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7B95C" w14:textId="590250BF" w:rsidR="00932F17" w:rsidRPr="003367AD" w:rsidRDefault="002A796A" w:rsidP="00991905">
      <w:pPr>
        <w:pStyle w:val="Default"/>
        <w:jc w:val="both"/>
        <w:rPr>
          <w:rFonts w:asciiTheme="minorHAnsi" w:hAnsiTheme="minorHAnsi" w:cstheme="minorHAnsi"/>
          <w:b/>
          <w:bCs/>
          <w:sz w:val="23"/>
          <w:szCs w:val="23"/>
          <w:lang w:val="bs-Latn-BA"/>
        </w:rPr>
      </w:pPr>
      <w:r w:rsidRPr="003367AD">
        <w:rPr>
          <w:rFonts w:asciiTheme="minorHAnsi" w:hAnsiTheme="minorHAnsi" w:cstheme="minorHAnsi"/>
          <w:b/>
          <w:bCs/>
          <w:sz w:val="23"/>
          <w:szCs w:val="23"/>
          <w:lang w:val="bs-Latn-BA"/>
        </w:rPr>
        <w:t xml:space="preserve">Otvoreni poziv: podnošenje </w:t>
      </w:r>
      <w:r w:rsidR="005A250E" w:rsidRPr="003367AD">
        <w:rPr>
          <w:rFonts w:asciiTheme="minorHAnsi" w:hAnsiTheme="minorHAnsi" w:cstheme="minorHAnsi"/>
          <w:b/>
          <w:bCs/>
          <w:sz w:val="23"/>
          <w:szCs w:val="23"/>
          <w:lang w:val="bs-Latn-BA"/>
        </w:rPr>
        <w:t>ponuda za izgradnju kapaciteta u postupcima javni</w:t>
      </w:r>
      <w:r w:rsidR="00BE4B28" w:rsidRPr="003367AD">
        <w:rPr>
          <w:rFonts w:asciiTheme="minorHAnsi" w:hAnsiTheme="minorHAnsi" w:cstheme="minorHAnsi"/>
          <w:b/>
          <w:bCs/>
          <w:sz w:val="23"/>
          <w:szCs w:val="23"/>
          <w:lang w:val="bs-Latn-BA"/>
        </w:rPr>
        <w:t xml:space="preserve">h nabavki po PRAG-u </w:t>
      </w:r>
      <w:r w:rsidR="00320B38" w:rsidRPr="003367AD">
        <w:rPr>
          <w:rFonts w:asciiTheme="minorHAnsi" w:hAnsiTheme="minorHAnsi" w:cstheme="minorHAnsi"/>
          <w:sz w:val="23"/>
          <w:szCs w:val="23"/>
          <w:lang w:val="bs-Latn-BA"/>
        </w:rPr>
        <w:t>(istraživanje tržišta)</w:t>
      </w:r>
    </w:p>
    <w:p w14:paraId="5A7ED364" w14:textId="77777777" w:rsidR="00932F17" w:rsidRPr="003367AD" w:rsidRDefault="00932F17" w:rsidP="00991905">
      <w:pPr>
        <w:pStyle w:val="Default"/>
        <w:jc w:val="both"/>
        <w:rPr>
          <w:rFonts w:asciiTheme="minorHAnsi" w:hAnsiTheme="minorHAnsi" w:cstheme="minorHAnsi"/>
          <w:sz w:val="23"/>
          <w:szCs w:val="23"/>
          <w:lang w:val="bs-Latn-BA"/>
        </w:rPr>
      </w:pPr>
    </w:p>
    <w:p w14:paraId="4E807C6B" w14:textId="4226503C" w:rsidR="000323D1" w:rsidRPr="003367AD" w:rsidRDefault="00296D45" w:rsidP="00991905">
      <w:pPr>
        <w:pStyle w:val="Default"/>
        <w:jc w:val="both"/>
        <w:rPr>
          <w:rFonts w:asciiTheme="minorHAnsi" w:hAnsiTheme="minorHAnsi" w:cstheme="minorHAnsi"/>
          <w:sz w:val="22"/>
          <w:szCs w:val="22"/>
          <w:lang w:val="bs-Latn-BA"/>
        </w:rPr>
      </w:pPr>
      <w:r w:rsidRPr="003367AD">
        <w:rPr>
          <w:rFonts w:asciiTheme="minorHAnsi" w:hAnsiTheme="minorHAnsi" w:cstheme="minorHAnsi"/>
          <w:sz w:val="22"/>
          <w:szCs w:val="22"/>
          <w:lang w:val="bs-Latn-BA"/>
        </w:rPr>
        <w:t xml:space="preserve">Direkcija za evropske integracije </w:t>
      </w:r>
      <w:r w:rsidR="002A4C05" w:rsidRPr="003367AD">
        <w:rPr>
          <w:rFonts w:asciiTheme="minorHAnsi" w:hAnsiTheme="minorHAnsi" w:cstheme="minorHAnsi"/>
          <w:sz w:val="22"/>
          <w:szCs w:val="22"/>
          <w:lang w:val="bs-Latn-BA"/>
        </w:rPr>
        <w:t xml:space="preserve">Vijeća ministara Bosne </w:t>
      </w:r>
      <w:r w:rsidR="006B7E4C" w:rsidRPr="003367AD">
        <w:rPr>
          <w:rFonts w:asciiTheme="minorHAnsi" w:hAnsiTheme="minorHAnsi" w:cstheme="minorHAnsi"/>
          <w:sz w:val="22"/>
          <w:szCs w:val="22"/>
          <w:lang w:val="bs-Latn-BA"/>
        </w:rPr>
        <w:t>i</w:t>
      </w:r>
      <w:r w:rsidR="002A4C05" w:rsidRPr="003367AD">
        <w:rPr>
          <w:rFonts w:asciiTheme="minorHAnsi" w:hAnsiTheme="minorHAnsi" w:cstheme="minorHAnsi"/>
          <w:sz w:val="22"/>
          <w:szCs w:val="22"/>
          <w:lang w:val="bs-Latn-BA"/>
        </w:rPr>
        <w:t xml:space="preserve"> Hercegovine (DEI), u funkciji </w:t>
      </w:r>
      <w:r w:rsidR="00467ACE" w:rsidRPr="003367AD">
        <w:rPr>
          <w:rFonts w:asciiTheme="minorHAnsi" w:hAnsiTheme="minorHAnsi" w:cstheme="minorHAnsi"/>
          <w:sz w:val="22"/>
          <w:szCs w:val="22"/>
          <w:lang w:val="bs-Latn-BA"/>
        </w:rPr>
        <w:t xml:space="preserve">Državnog nadležnog tijela </w:t>
      </w:r>
      <w:r w:rsidR="00305C1D" w:rsidRPr="003367AD">
        <w:rPr>
          <w:rFonts w:asciiTheme="minorHAnsi" w:hAnsiTheme="minorHAnsi" w:cstheme="minorHAnsi"/>
          <w:sz w:val="22"/>
          <w:szCs w:val="22"/>
          <w:lang w:val="bs-Latn-BA"/>
        </w:rPr>
        <w:t>i</w:t>
      </w:r>
      <w:r w:rsidR="00467ACE" w:rsidRPr="003367AD">
        <w:rPr>
          <w:rFonts w:asciiTheme="minorHAnsi" w:hAnsiTheme="minorHAnsi" w:cstheme="minorHAnsi"/>
          <w:sz w:val="22"/>
          <w:szCs w:val="22"/>
          <w:lang w:val="bs-Latn-BA"/>
        </w:rPr>
        <w:t xml:space="preserve"> Državne kontakt tačke</w:t>
      </w:r>
      <w:r w:rsidR="00D12C9B" w:rsidRPr="003367AD">
        <w:rPr>
          <w:rFonts w:asciiTheme="minorHAnsi" w:hAnsiTheme="minorHAnsi" w:cstheme="minorHAnsi"/>
          <w:sz w:val="22"/>
          <w:szCs w:val="22"/>
          <w:lang w:val="bs-Latn-BA"/>
        </w:rPr>
        <w:t xml:space="preserve"> za programe transnacionalne saradnje </w:t>
      </w:r>
      <w:r w:rsidR="00912033" w:rsidRPr="003367AD">
        <w:rPr>
          <w:rFonts w:asciiTheme="minorHAnsi" w:hAnsiTheme="minorHAnsi" w:cstheme="minorHAnsi"/>
          <w:sz w:val="22"/>
          <w:szCs w:val="22"/>
          <w:lang w:val="bs-Latn-BA"/>
        </w:rPr>
        <w:t xml:space="preserve">u BiH, </w:t>
      </w:r>
      <w:r w:rsidR="00912033" w:rsidRPr="003367AD">
        <w:rPr>
          <w:rFonts w:asciiTheme="minorHAnsi" w:hAnsiTheme="minorHAnsi" w:cstheme="minorHAnsi"/>
          <w:b/>
          <w:bCs/>
          <w:sz w:val="22"/>
          <w:szCs w:val="22"/>
          <w:lang w:val="bs-Latn-BA"/>
        </w:rPr>
        <w:t xml:space="preserve">poziva zainteresovane </w:t>
      </w:r>
      <w:r w:rsidR="005F50B5" w:rsidRPr="003367AD">
        <w:rPr>
          <w:rFonts w:asciiTheme="minorHAnsi" w:hAnsiTheme="minorHAnsi" w:cstheme="minorHAnsi"/>
          <w:b/>
          <w:bCs/>
          <w:sz w:val="22"/>
          <w:szCs w:val="22"/>
          <w:lang w:val="bs-Latn-BA"/>
        </w:rPr>
        <w:t>kvalifikovane stručnjake/</w:t>
      </w:r>
      <w:r w:rsidR="008A768C" w:rsidRPr="003367AD">
        <w:rPr>
          <w:rFonts w:asciiTheme="minorHAnsi" w:hAnsiTheme="minorHAnsi" w:cstheme="minorHAnsi"/>
          <w:b/>
          <w:bCs/>
          <w:sz w:val="22"/>
          <w:szCs w:val="22"/>
          <w:lang w:val="bs-Latn-BA"/>
        </w:rPr>
        <w:t xml:space="preserve">kompanije (u nastavku: stručnjaci) </w:t>
      </w:r>
      <w:r w:rsidR="005E5BC1" w:rsidRPr="003367AD">
        <w:rPr>
          <w:rFonts w:asciiTheme="minorHAnsi" w:hAnsiTheme="minorHAnsi" w:cstheme="minorHAnsi"/>
          <w:b/>
          <w:bCs/>
          <w:sz w:val="22"/>
          <w:szCs w:val="22"/>
          <w:lang w:val="bs-Latn-BA"/>
        </w:rPr>
        <w:t xml:space="preserve">da podnesu prijave za provođenje </w:t>
      </w:r>
      <w:r w:rsidR="00B67E0B" w:rsidRPr="003367AD">
        <w:rPr>
          <w:rFonts w:asciiTheme="minorHAnsi" w:hAnsiTheme="minorHAnsi" w:cstheme="minorHAnsi"/>
          <w:b/>
          <w:bCs/>
          <w:sz w:val="22"/>
          <w:szCs w:val="22"/>
          <w:lang w:val="bs-Latn-BA"/>
        </w:rPr>
        <w:t>aktivnost</w:t>
      </w:r>
      <w:r w:rsidR="00CB4DC1" w:rsidRPr="003367AD">
        <w:rPr>
          <w:rFonts w:asciiTheme="minorHAnsi" w:hAnsiTheme="minorHAnsi" w:cstheme="minorHAnsi"/>
          <w:b/>
          <w:bCs/>
          <w:sz w:val="22"/>
          <w:szCs w:val="22"/>
          <w:lang w:val="bs-Latn-BA"/>
        </w:rPr>
        <w:t xml:space="preserve">i </w:t>
      </w:r>
      <w:r w:rsidR="005E5BC1" w:rsidRPr="003367AD">
        <w:rPr>
          <w:rFonts w:asciiTheme="minorHAnsi" w:hAnsiTheme="minorHAnsi" w:cstheme="minorHAnsi"/>
          <w:b/>
          <w:bCs/>
          <w:sz w:val="22"/>
          <w:szCs w:val="22"/>
          <w:lang w:val="bs-Latn-BA"/>
        </w:rPr>
        <w:t>izgradnje kapaciteta</w:t>
      </w:r>
      <w:r w:rsidR="006B7E4C" w:rsidRPr="003367AD">
        <w:rPr>
          <w:rFonts w:asciiTheme="minorHAnsi" w:hAnsiTheme="minorHAnsi" w:cstheme="minorHAnsi"/>
          <w:b/>
          <w:bCs/>
          <w:sz w:val="22"/>
          <w:szCs w:val="22"/>
          <w:lang w:val="bs-Latn-BA"/>
        </w:rPr>
        <w:t xml:space="preserve"> za korisnike grantova / projektne partnere</w:t>
      </w:r>
      <w:r w:rsidR="006B7E4C" w:rsidRPr="003367AD">
        <w:rPr>
          <w:rFonts w:asciiTheme="minorHAnsi" w:hAnsiTheme="minorHAnsi" w:cstheme="minorHAnsi"/>
          <w:sz w:val="22"/>
          <w:szCs w:val="22"/>
          <w:lang w:val="bs-Latn-BA"/>
        </w:rPr>
        <w:t xml:space="preserve"> </w:t>
      </w:r>
      <w:r w:rsidR="0051030B" w:rsidRPr="003367AD">
        <w:rPr>
          <w:rFonts w:asciiTheme="minorHAnsi" w:hAnsiTheme="minorHAnsi" w:cstheme="minorHAnsi"/>
          <w:sz w:val="22"/>
          <w:szCs w:val="22"/>
          <w:lang w:val="bs-Latn-BA"/>
        </w:rPr>
        <w:t>na pro</w:t>
      </w:r>
      <w:r w:rsidR="005915FB" w:rsidRPr="003367AD">
        <w:rPr>
          <w:rFonts w:asciiTheme="minorHAnsi" w:hAnsiTheme="minorHAnsi" w:cstheme="minorHAnsi"/>
          <w:sz w:val="22"/>
          <w:szCs w:val="22"/>
          <w:lang w:val="bs-Latn-BA"/>
        </w:rPr>
        <w:t>jektima u okviru Dunavskog transnacionalnog programa 2014-2020</w:t>
      </w:r>
      <w:r w:rsidR="007A6463" w:rsidRPr="003367AD">
        <w:rPr>
          <w:rFonts w:asciiTheme="minorHAnsi" w:hAnsiTheme="minorHAnsi" w:cstheme="minorHAnsi"/>
          <w:sz w:val="22"/>
          <w:szCs w:val="22"/>
          <w:lang w:val="bs-Latn-BA"/>
        </w:rPr>
        <w:t xml:space="preserve"> u </w:t>
      </w:r>
      <w:r w:rsidR="006D16BB" w:rsidRPr="003367AD">
        <w:rPr>
          <w:rFonts w:asciiTheme="minorHAnsi" w:hAnsiTheme="minorHAnsi" w:cstheme="minorHAnsi"/>
          <w:sz w:val="22"/>
          <w:szCs w:val="22"/>
          <w:lang w:val="bs-Latn-BA"/>
        </w:rPr>
        <w:t>B</w:t>
      </w:r>
      <w:r w:rsidR="007A6463" w:rsidRPr="003367AD">
        <w:rPr>
          <w:rFonts w:asciiTheme="minorHAnsi" w:hAnsiTheme="minorHAnsi" w:cstheme="minorHAnsi"/>
          <w:sz w:val="22"/>
          <w:szCs w:val="22"/>
          <w:lang w:val="bs-Latn-BA"/>
        </w:rPr>
        <w:t xml:space="preserve">osni </w:t>
      </w:r>
      <w:r w:rsidR="006D16BB" w:rsidRPr="003367AD">
        <w:rPr>
          <w:rFonts w:asciiTheme="minorHAnsi" w:hAnsiTheme="minorHAnsi" w:cstheme="minorHAnsi"/>
          <w:sz w:val="22"/>
          <w:szCs w:val="22"/>
          <w:lang w:val="bs-Latn-BA"/>
        </w:rPr>
        <w:t>i</w:t>
      </w:r>
      <w:r w:rsidR="007A6463" w:rsidRPr="003367AD">
        <w:rPr>
          <w:rFonts w:asciiTheme="minorHAnsi" w:hAnsiTheme="minorHAnsi" w:cstheme="minorHAnsi"/>
          <w:sz w:val="22"/>
          <w:szCs w:val="22"/>
          <w:lang w:val="bs-Latn-BA"/>
        </w:rPr>
        <w:t xml:space="preserve"> Hercegovini</w:t>
      </w:r>
      <w:r w:rsidR="00932F17" w:rsidRPr="003367AD">
        <w:rPr>
          <w:rFonts w:asciiTheme="minorHAnsi" w:hAnsiTheme="minorHAnsi" w:cstheme="minorHAnsi"/>
          <w:sz w:val="22"/>
          <w:szCs w:val="22"/>
          <w:lang w:val="bs-Latn-BA"/>
        </w:rPr>
        <w:t>.</w:t>
      </w:r>
      <w:r w:rsidR="000323D1" w:rsidRPr="003367AD">
        <w:rPr>
          <w:rFonts w:asciiTheme="minorHAnsi" w:hAnsiTheme="minorHAnsi" w:cstheme="minorHAnsi"/>
          <w:sz w:val="22"/>
          <w:szCs w:val="22"/>
          <w:lang w:val="bs-Latn-BA"/>
        </w:rPr>
        <w:t xml:space="preserve"> </w:t>
      </w:r>
    </w:p>
    <w:p w14:paraId="3231ED96" w14:textId="77777777" w:rsidR="000323D1" w:rsidRPr="003367AD" w:rsidRDefault="000323D1" w:rsidP="00991905">
      <w:pPr>
        <w:pStyle w:val="Default"/>
        <w:jc w:val="both"/>
        <w:rPr>
          <w:rFonts w:asciiTheme="minorHAnsi" w:hAnsiTheme="minorHAnsi" w:cstheme="minorHAnsi"/>
          <w:sz w:val="22"/>
          <w:szCs w:val="22"/>
          <w:lang w:val="bs-Latn-BA"/>
        </w:rPr>
      </w:pPr>
    </w:p>
    <w:p w14:paraId="4DEF2369" w14:textId="53DA07E1" w:rsidR="00932F17" w:rsidRPr="003367AD" w:rsidRDefault="009A0347" w:rsidP="00C3248F">
      <w:pPr>
        <w:pStyle w:val="Default"/>
        <w:jc w:val="both"/>
        <w:rPr>
          <w:rFonts w:asciiTheme="minorHAnsi" w:hAnsiTheme="minorHAnsi" w:cstheme="minorHAnsi"/>
          <w:sz w:val="22"/>
          <w:szCs w:val="22"/>
          <w:lang w:val="bs-Latn-BA"/>
        </w:rPr>
      </w:pPr>
      <w:r w:rsidRPr="003367AD">
        <w:rPr>
          <w:rFonts w:asciiTheme="minorHAnsi" w:hAnsiTheme="minorHAnsi" w:cstheme="minorHAnsi"/>
          <w:sz w:val="22"/>
          <w:szCs w:val="22"/>
          <w:lang w:val="bs-Latn-BA"/>
        </w:rPr>
        <w:t xml:space="preserve">Ciljna grupa za </w:t>
      </w:r>
      <w:r w:rsidR="00B67E0B" w:rsidRPr="003367AD">
        <w:rPr>
          <w:rFonts w:asciiTheme="minorHAnsi" w:hAnsiTheme="minorHAnsi" w:cstheme="minorHAnsi"/>
          <w:sz w:val="22"/>
          <w:szCs w:val="22"/>
          <w:lang w:val="bs-Latn-BA"/>
        </w:rPr>
        <w:t>aktivnosti izgra</w:t>
      </w:r>
      <w:r w:rsidR="00CB4DC1" w:rsidRPr="003367AD">
        <w:rPr>
          <w:rFonts w:asciiTheme="minorHAnsi" w:hAnsiTheme="minorHAnsi" w:cstheme="minorHAnsi"/>
          <w:sz w:val="22"/>
          <w:szCs w:val="22"/>
          <w:lang w:val="bs-Latn-BA"/>
        </w:rPr>
        <w:t xml:space="preserve">dnje kapaciteta su korisnici grantova </w:t>
      </w:r>
      <w:r w:rsidR="00FB6D02" w:rsidRPr="003367AD">
        <w:rPr>
          <w:rFonts w:asciiTheme="minorHAnsi" w:hAnsiTheme="minorHAnsi" w:cstheme="minorHAnsi"/>
          <w:sz w:val="22"/>
          <w:szCs w:val="22"/>
          <w:lang w:val="bs-Latn-BA"/>
        </w:rPr>
        <w:t xml:space="preserve">/ projektni partneri </w:t>
      </w:r>
      <w:r w:rsidR="00320B38" w:rsidRPr="003367AD">
        <w:rPr>
          <w:rFonts w:asciiTheme="minorHAnsi" w:hAnsiTheme="minorHAnsi" w:cstheme="minorHAnsi"/>
          <w:sz w:val="22"/>
          <w:szCs w:val="22"/>
          <w:lang w:val="bs-Latn-BA"/>
        </w:rPr>
        <w:t>koji implementiraju</w:t>
      </w:r>
      <w:r w:rsidR="00FB6D02" w:rsidRPr="003367AD">
        <w:rPr>
          <w:rFonts w:asciiTheme="minorHAnsi" w:hAnsiTheme="minorHAnsi" w:cstheme="minorHAnsi"/>
          <w:sz w:val="22"/>
          <w:szCs w:val="22"/>
          <w:lang w:val="bs-Latn-BA"/>
        </w:rPr>
        <w:t xml:space="preserve"> transnacionaln</w:t>
      </w:r>
      <w:r w:rsidR="00320B38" w:rsidRPr="003367AD">
        <w:rPr>
          <w:rFonts w:asciiTheme="minorHAnsi" w:hAnsiTheme="minorHAnsi" w:cstheme="minorHAnsi"/>
          <w:sz w:val="22"/>
          <w:szCs w:val="22"/>
          <w:lang w:val="bs-Latn-BA"/>
        </w:rPr>
        <w:t>e</w:t>
      </w:r>
      <w:r w:rsidR="00FB6D02" w:rsidRPr="003367AD">
        <w:rPr>
          <w:rFonts w:asciiTheme="minorHAnsi" w:hAnsiTheme="minorHAnsi" w:cstheme="minorHAnsi"/>
          <w:sz w:val="22"/>
          <w:szCs w:val="22"/>
          <w:lang w:val="bs-Latn-BA"/>
        </w:rPr>
        <w:t xml:space="preserve"> projekt</w:t>
      </w:r>
      <w:r w:rsidR="00320B38" w:rsidRPr="003367AD">
        <w:rPr>
          <w:rFonts w:asciiTheme="minorHAnsi" w:hAnsiTheme="minorHAnsi" w:cstheme="minorHAnsi"/>
          <w:sz w:val="22"/>
          <w:szCs w:val="22"/>
          <w:lang w:val="bs-Latn-BA"/>
        </w:rPr>
        <w:t>e</w:t>
      </w:r>
      <w:r w:rsidR="00FB6D02" w:rsidRPr="003367AD">
        <w:rPr>
          <w:rFonts w:asciiTheme="minorHAnsi" w:hAnsiTheme="minorHAnsi" w:cstheme="minorHAnsi"/>
          <w:sz w:val="22"/>
          <w:szCs w:val="22"/>
          <w:lang w:val="bs-Latn-BA"/>
        </w:rPr>
        <w:t xml:space="preserve"> </w:t>
      </w:r>
      <w:r w:rsidR="00053D15" w:rsidRPr="003367AD">
        <w:rPr>
          <w:rFonts w:asciiTheme="minorHAnsi" w:hAnsiTheme="minorHAnsi" w:cstheme="minorHAnsi"/>
          <w:sz w:val="22"/>
          <w:szCs w:val="22"/>
          <w:lang w:val="bs-Latn-BA"/>
        </w:rPr>
        <w:t>u okviru trećeg poziva za podnošenje projektnih prijava</w:t>
      </w:r>
      <w:r w:rsidR="00F638A6" w:rsidRPr="003367AD">
        <w:rPr>
          <w:rFonts w:asciiTheme="minorHAnsi" w:hAnsiTheme="minorHAnsi" w:cstheme="minorHAnsi"/>
          <w:sz w:val="22"/>
          <w:szCs w:val="22"/>
          <w:lang w:val="bs-Latn-BA"/>
        </w:rPr>
        <w:t xml:space="preserve">. </w:t>
      </w:r>
      <w:r w:rsidR="00424047" w:rsidRPr="003367AD">
        <w:rPr>
          <w:rFonts w:asciiTheme="minorHAnsi" w:hAnsiTheme="minorHAnsi" w:cstheme="minorHAnsi"/>
          <w:sz w:val="22"/>
          <w:szCs w:val="22"/>
          <w:lang w:val="bs-Latn-BA"/>
        </w:rPr>
        <w:t>T</w:t>
      </w:r>
      <w:r w:rsidR="00BD7B4B" w:rsidRPr="003367AD">
        <w:rPr>
          <w:rFonts w:asciiTheme="minorHAnsi" w:hAnsiTheme="minorHAnsi" w:cstheme="minorHAnsi"/>
          <w:sz w:val="22"/>
          <w:szCs w:val="22"/>
          <w:lang w:val="bs-Latn-BA"/>
        </w:rPr>
        <w:t xml:space="preserve">ih institucija/organizacija je ukupno 18, </w:t>
      </w:r>
      <w:r w:rsidR="00424047" w:rsidRPr="003367AD">
        <w:rPr>
          <w:rFonts w:asciiTheme="minorHAnsi" w:hAnsiTheme="minorHAnsi" w:cstheme="minorHAnsi"/>
          <w:sz w:val="22"/>
          <w:szCs w:val="22"/>
          <w:lang w:val="bs-Latn-BA"/>
        </w:rPr>
        <w:t xml:space="preserve">a broj očekivanih učesnika u </w:t>
      </w:r>
      <w:r w:rsidR="00E150E5" w:rsidRPr="003367AD">
        <w:rPr>
          <w:rFonts w:asciiTheme="minorHAnsi" w:hAnsiTheme="minorHAnsi" w:cstheme="minorHAnsi"/>
          <w:sz w:val="22"/>
          <w:szCs w:val="22"/>
          <w:lang w:val="bs-Latn-BA"/>
        </w:rPr>
        <w:t xml:space="preserve">obuci/radionici je 35. </w:t>
      </w:r>
      <w:r w:rsidR="00B67E0B" w:rsidRPr="003367AD">
        <w:rPr>
          <w:rFonts w:asciiTheme="minorHAnsi" w:hAnsiTheme="minorHAnsi" w:cstheme="minorHAnsi"/>
          <w:sz w:val="22"/>
          <w:szCs w:val="22"/>
          <w:lang w:val="bs-Latn-BA"/>
        </w:rPr>
        <w:t xml:space="preserve"> </w:t>
      </w:r>
    </w:p>
    <w:p w14:paraId="7A373D0B" w14:textId="77777777" w:rsidR="00C3248F" w:rsidRPr="003367AD" w:rsidRDefault="00C3248F" w:rsidP="00C3248F">
      <w:pPr>
        <w:pStyle w:val="Default"/>
        <w:jc w:val="both"/>
        <w:rPr>
          <w:rFonts w:asciiTheme="minorHAnsi" w:hAnsiTheme="minorHAnsi" w:cstheme="minorHAnsi"/>
          <w:sz w:val="22"/>
          <w:szCs w:val="22"/>
          <w:lang w:val="bs-Latn-BA"/>
        </w:rPr>
      </w:pPr>
    </w:p>
    <w:p w14:paraId="6A2E621C" w14:textId="02428299" w:rsidR="00932F17" w:rsidRPr="003367AD" w:rsidRDefault="00E673BD" w:rsidP="00991905">
      <w:pPr>
        <w:pStyle w:val="Default"/>
        <w:jc w:val="both"/>
        <w:rPr>
          <w:rFonts w:asciiTheme="minorHAnsi" w:hAnsiTheme="minorHAnsi" w:cstheme="minorHAnsi"/>
          <w:sz w:val="22"/>
          <w:szCs w:val="22"/>
          <w:lang w:val="bs-Latn-BA"/>
        </w:rPr>
      </w:pPr>
      <w:r w:rsidRPr="003367AD">
        <w:rPr>
          <w:rFonts w:asciiTheme="minorHAnsi" w:hAnsiTheme="minorHAnsi" w:cstheme="minorHAnsi"/>
          <w:sz w:val="22"/>
          <w:szCs w:val="22"/>
          <w:lang w:val="bs-Latn-BA"/>
        </w:rPr>
        <w:t xml:space="preserve">Cilj predviđene obuke/radionice je </w:t>
      </w:r>
      <w:r w:rsidR="00712BCC" w:rsidRPr="003367AD">
        <w:rPr>
          <w:rFonts w:asciiTheme="minorHAnsi" w:hAnsiTheme="minorHAnsi" w:cstheme="minorHAnsi"/>
          <w:sz w:val="22"/>
          <w:szCs w:val="22"/>
          <w:lang w:val="bs-Latn-BA"/>
        </w:rPr>
        <w:t xml:space="preserve">poboljšanje njihovih kapaciteta u provođenju </w:t>
      </w:r>
      <w:r w:rsidR="004B7283" w:rsidRPr="003367AD">
        <w:rPr>
          <w:rFonts w:asciiTheme="minorHAnsi" w:hAnsiTheme="minorHAnsi" w:cstheme="minorHAnsi"/>
          <w:sz w:val="22"/>
          <w:szCs w:val="22"/>
          <w:lang w:val="bs-Latn-BA"/>
        </w:rPr>
        <w:t>projekata Programa Interreg Dunav</w:t>
      </w:r>
      <w:r w:rsidR="00017CB5" w:rsidRPr="003367AD">
        <w:rPr>
          <w:rFonts w:asciiTheme="minorHAnsi" w:hAnsiTheme="minorHAnsi" w:cstheme="minorHAnsi"/>
          <w:sz w:val="22"/>
          <w:szCs w:val="22"/>
          <w:lang w:val="bs-Latn-BA"/>
        </w:rPr>
        <w:t xml:space="preserve"> u BiH, sa posebnim fokusom na </w:t>
      </w:r>
      <w:r w:rsidR="00017CB5" w:rsidRPr="003367AD">
        <w:rPr>
          <w:rFonts w:asciiTheme="minorHAnsi" w:hAnsiTheme="minorHAnsi" w:cstheme="minorHAnsi"/>
          <w:b/>
          <w:bCs/>
          <w:sz w:val="22"/>
          <w:szCs w:val="22"/>
          <w:lang w:val="bs-Latn-BA"/>
        </w:rPr>
        <w:t>p</w:t>
      </w:r>
      <w:r w:rsidR="00916DEA" w:rsidRPr="003367AD">
        <w:rPr>
          <w:rFonts w:asciiTheme="minorHAnsi" w:hAnsiTheme="minorHAnsi" w:cstheme="minorHAnsi"/>
          <w:b/>
          <w:bCs/>
          <w:sz w:val="22"/>
          <w:szCs w:val="22"/>
          <w:lang w:val="bs-Latn-BA"/>
        </w:rPr>
        <w:t xml:space="preserve">oboljšanje razumijevanja </w:t>
      </w:r>
      <w:r w:rsidR="00D91205" w:rsidRPr="003367AD">
        <w:rPr>
          <w:rFonts w:asciiTheme="minorHAnsi" w:hAnsiTheme="minorHAnsi" w:cstheme="minorHAnsi"/>
          <w:b/>
          <w:bCs/>
          <w:sz w:val="22"/>
          <w:szCs w:val="22"/>
          <w:lang w:val="bs-Latn-BA"/>
        </w:rPr>
        <w:t>postupka direktnog sporazuma (</w:t>
      </w:r>
      <w:r w:rsidR="00636F14" w:rsidRPr="003367AD">
        <w:rPr>
          <w:rFonts w:asciiTheme="minorHAnsi" w:hAnsiTheme="minorHAnsi" w:cstheme="minorHAnsi"/>
          <w:b/>
          <w:bCs/>
          <w:sz w:val="22"/>
          <w:szCs w:val="22"/>
          <w:lang w:val="bs-Latn-BA"/>
        </w:rPr>
        <w:t>eng.</w:t>
      </w:r>
      <w:r w:rsidR="001377E6" w:rsidRPr="003367AD">
        <w:rPr>
          <w:rFonts w:asciiTheme="minorHAnsi" w:hAnsiTheme="minorHAnsi" w:cstheme="minorHAnsi"/>
          <w:b/>
          <w:bCs/>
          <w:sz w:val="22"/>
          <w:szCs w:val="22"/>
          <w:lang w:val="bs-Latn-BA"/>
        </w:rPr>
        <w:t xml:space="preserve"> </w:t>
      </w:r>
      <w:r w:rsidR="00D91205" w:rsidRPr="003367AD">
        <w:rPr>
          <w:rFonts w:asciiTheme="minorHAnsi" w:hAnsiTheme="minorHAnsi" w:cstheme="minorHAnsi"/>
          <w:b/>
          <w:bCs/>
          <w:sz w:val="22"/>
          <w:szCs w:val="22"/>
          <w:lang w:val="bs-Latn-BA"/>
        </w:rPr>
        <w:t>Single Tender)</w:t>
      </w:r>
      <w:r w:rsidR="00CC4853" w:rsidRPr="003367AD">
        <w:rPr>
          <w:rFonts w:asciiTheme="minorHAnsi" w:hAnsiTheme="minorHAnsi" w:cstheme="minorHAnsi"/>
          <w:b/>
          <w:bCs/>
          <w:sz w:val="22"/>
          <w:szCs w:val="22"/>
          <w:lang w:val="bs-Latn-BA"/>
        </w:rPr>
        <w:t xml:space="preserve"> u skladu sa Praktičnim vodičem </w:t>
      </w:r>
      <w:r w:rsidR="00767DDF" w:rsidRPr="003367AD">
        <w:rPr>
          <w:rFonts w:asciiTheme="minorHAnsi" w:hAnsiTheme="minorHAnsi" w:cstheme="minorHAnsi"/>
          <w:b/>
          <w:bCs/>
          <w:sz w:val="22"/>
          <w:szCs w:val="22"/>
          <w:lang w:val="bs-Latn-BA"/>
        </w:rPr>
        <w:t xml:space="preserve">o procedurama ugovaranja u okviru </w:t>
      </w:r>
      <w:r w:rsidR="008F45A4" w:rsidRPr="003367AD">
        <w:rPr>
          <w:rFonts w:asciiTheme="minorHAnsi" w:hAnsiTheme="minorHAnsi" w:cstheme="minorHAnsi"/>
          <w:b/>
          <w:bCs/>
          <w:sz w:val="22"/>
          <w:szCs w:val="22"/>
          <w:lang w:val="bs-Latn-BA"/>
        </w:rPr>
        <w:t>vanjskih aktivnosti EU (PRAG)</w:t>
      </w:r>
      <w:r w:rsidR="004D2D46" w:rsidRPr="003367AD">
        <w:rPr>
          <w:rFonts w:asciiTheme="minorHAnsi" w:hAnsiTheme="minorHAnsi" w:cstheme="minorHAnsi"/>
          <w:sz w:val="22"/>
          <w:szCs w:val="22"/>
          <w:lang w:val="bs-Latn-BA"/>
        </w:rPr>
        <w:t>, čime će se osigurati neometan</w:t>
      </w:r>
      <w:r w:rsidR="00130C49" w:rsidRPr="003367AD">
        <w:rPr>
          <w:rFonts w:asciiTheme="minorHAnsi" w:hAnsiTheme="minorHAnsi" w:cstheme="minorHAnsi"/>
          <w:sz w:val="22"/>
          <w:szCs w:val="22"/>
          <w:lang w:val="bs-Latn-BA"/>
        </w:rPr>
        <w:t>o provođenje postupaka javnih nabavki, najveći mo</w:t>
      </w:r>
      <w:r w:rsidR="00B27FE3" w:rsidRPr="003367AD">
        <w:rPr>
          <w:rFonts w:asciiTheme="minorHAnsi" w:hAnsiTheme="minorHAnsi" w:cstheme="minorHAnsi"/>
          <w:sz w:val="22"/>
          <w:szCs w:val="22"/>
          <w:lang w:val="bs-Latn-BA"/>
        </w:rPr>
        <w:t>gući p</w:t>
      </w:r>
      <w:r w:rsidR="008A1D09" w:rsidRPr="003367AD">
        <w:rPr>
          <w:rFonts w:asciiTheme="minorHAnsi" w:hAnsiTheme="minorHAnsi" w:cstheme="minorHAnsi"/>
          <w:sz w:val="22"/>
          <w:szCs w:val="22"/>
          <w:lang w:val="bs-Latn-BA"/>
        </w:rPr>
        <w:t>ostotak</w:t>
      </w:r>
      <w:r w:rsidR="00B27FE3" w:rsidRPr="003367AD">
        <w:rPr>
          <w:rFonts w:asciiTheme="minorHAnsi" w:hAnsiTheme="minorHAnsi" w:cstheme="minorHAnsi"/>
          <w:sz w:val="22"/>
          <w:szCs w:val="22"/>
          <w:lang w:val="bs-Latn-BA"/>
        </w:rPr>
        <w:t xml:space="preserve"> prihvatljivih troškova</w:t>
      </w:r>
      <w:r w:rsidR="002E326A" w:rsidRPr="003367AD">
        <w:rPr>
          <w:rFonts w:asciiTheme="minorHAnsi" w:hAnsiTheme="minorHAnsi" w:cstheme="minorHAnsi"/>
          <w:sz w:val="22"/>
          <w:szCs w:val="22"/>
          <w:lang w:val="bs-Latn-BA"/>
        </w:rPr>
        <w:t>, a nepravilnosti svesti na najmanju moguću mjeru.</w:t>
      </w:r>
      <w:r w:rsidR="007B684A" w:rsidRPr="003367AD">
        <w:rPr>
          <w:rFonts w:asciiTheme="minorHAnsi" w:hAnsiTheme="minorHAnsi" w:cstheme="minorHAnsi"/>
          <w:sz w:val="22"/>
          <w:szCs w:val="22"/>
          <w:lang w:val="bs-Latn-BA"/>
        </w:rPr>
        <w:t xml:space="preserve"> </w:t>
      </w:r>
    </w:p>
    <w:p w14:paraId="1076CCC1" w14:textId="77777777" w:rsidR="00991905" w:rsidRPr="003367AD" w:rsidRDefault="00991905" w:rsidP="00991905">
      <w:pPr>
        <w:pStyle w:val="Default"/>
        <w:jc w:val="both"/>
        <w:rPr>
          <w:rFonts w:asciiTheme="minorHAnsi" w:hAnsiTheme="minorHAnsi" w:cstheme="minorHAnsi"/>
          <w:sz w:val="22"/>
          <w:szCs w:val="22"/>
          <w:lang w:val="bs-Latn-BA"/>
        </w:rPr>
      </w:pPr>
    </w:p>
    <w:p w14:paraId="3899AFE7" w14:textId="76123A94" w:rsidR="00932F17" w:rsidRPr="003367AD" w:rsidRDefault="0009047C" w:rsidP="00991905">
      <w:pPr>
        <w:pStyle w:val="Default"/>
        <w:jc w:val="both"/>
        <w:rPr>
          <w:rFonts w:asciiTheme="minorHAnsi" w:hAnsiTheme="minorHAnsi" w:cstheme="minorHAnsi"/>
          <w:sz w:val="22"/>
          <w:szCs w:val="22"/>
          <w:lang w:val="bs-Latn-BA"/>
        </w:rPr>
      </w:pPr>
      <w:r w:rsidRPr="003367AD">
        <w:rPr>
          <w:rFonts w:asciiTheme="minorHAnsi" w:hAnsiTheme="minorHAnsi" w:cstheme="minorHAnsi"/>
          <w:sz w:val="22"/>
          <w:szCs w:val="22"/>
          <w:lang w:val="bs-Latn-BA"/>
        </w:rPr>
        <w:t>U tom cilju, DEI traži stručnjaka koji će ostvariti sledeće rezultate</w:t>
      </w:r>
      <w:r w:rsidR="00932F17" w:rsidRPr="003367AD">
        <w:rPr>
          <w:rFonts w:asciiTheme="minorHAnsi" w:hAnsiTheme="minorHAnsi" w:cstheme="minorHAnsi"/>
          <w:sz w:val="22"/>
          <w:szCs w:val="22"/>
          <w:lang w:val="bs-Latn-BA"/>
        </w:rPr>
        <w:t xml:space="preserve">: </w:t>
      </w:r>
    </w:p>
    <w:p w14:paraId="7AFDF5B3" w14:textId="224C0CF9" w:rsidR="00991905" w:rsidRPr="003367AD" w:rsidRDefault="00991905" w:rsidP="00991905">
      <w:pPr>
        <w:pStyle w:val="Default"/>
        <w:numPr>
          <w:ilvl w:val="0"/>
          <w:numId w:val="2"/>
        </w:numPr>
        <w:jc w:val="both"/>
        <w:rPr>
          <w:rFonts w:asciiTheme="minorHAnsi" w:hAnsiTheme="minorHAnsi" w:cstheme="minorHAnsi"/>
          <w:sz w:val="22"/>
          <w:szCs w:val="22"/>
          <w:lang w:val="bs-Latn-BA"/>
        </w:rPr>
      </w:pPr>
      <w:r w:rsidRPr="003367AD">
        <w:rPr>
          <w:rFonts w:asciiTheme="minorHAnsi" w:hAnsiTheme="minorHAnsi" w:cstheme="minorHAnsi"/>
          <w:sz w:val="22"/>
          <w:szCs w:val="22"/>
          <w:u w:val="single"/>
          <w:lang w:val="bs-Latn-BA"/>
        </w:rPr>
        <w:t>Re</w:t>
      </w:r>
      <w:r w:rsidR="0009047C" w:rsidRPr="003367AD">
        <w:rPr>
          <w:rFonts w:asciiTheme="minorHAnsi" w:hAnsiTheme="minorHAnsi" w:cstheme="minorHAnsi"/>
          <w:sz w:val="22"/>
          <w:szCs w:val="22"/>
          <w:u w:val="single"/>
          <w:lang w:val="bs-Latn-BA"/>
        </w:rPr>
        <w:t>z</w:t>
      </w:r>
      <w:r w:rsidRPr="003367AD">
        <w:rPr>
          <w:rFonts w:asciiTheme="minorHAnsi" w:hAnsiTheme="minorHAnsi" w:cstheme="minorHAnsi"/>
          <w:sz w:val="22"/>
          <w:szCs w:val="22"/>
          <w:u w:val="single"/>
          <w:lang w:val="bs-Latn-BA"/>
        </w:rPr>
        <w:t>ult</w:t>
      </w:r>
      <w:r w:rsidR="0009047C" w:rsidRPr="003367AD">
        <w:rPr>
          <w:rFonts w:asciiTheme="minorHAnsi" w:hAnsiTheme="minorHAnsi" w:cstheme="minorHAnsi"/>
          <w:sz w:val="22"/>
          <w:szCs w:val="22"/>
          <w:u w:val="single"/>
          <w:lang w:val="bs-Latn-BA"/>
        </w:rPr>
        <w:t>at</w:t>
      </w:r>
      <w:r w:rsidRPr="003367AD">
        <w:rPr>
          <w:rFonts w:asciiTheme="minorHAnsi" w:hAnsiTheme="minorHAnsi" w:cstheme="minorHAnsi"/>
          <w:sz w:val="22"/>
          <w:szCs w:val="22"/>
          <w:u w:val="single"/>
          <w:lang w:val="bs-Latn-BA"/>
        </w:rPr>
        <w:t xml:space="preserve"> 1</w:t>
      </w:r>
      <w:r w:rsidRPr="003367AD">
        <w:rPr>
          <w:rFonts w:asciiTheme="minorHAnsi" w:hAnsiTheme="minorHAnsi" w:cstheme="minorHAnsi"/>
          <w:sz w:val="22"/>
          <w:szCs w:val="22"/>
          <w:lang w:val="bs-Latn-BA"/>
        </w:rPr>
        <w:t xml:space="preserve">: </w:t>
      </w:r>
      <w:r w:rsidR="00801B21" w:rsidRPr="003367AD">
        <w:rPr>
          <w:rFonts w:asciiTheme="minorHAnsi" w:hAnsiTheme="minorHAnsi" w:cstheme="minorHAnsi"/>
          <w:sz w:val="22"/>
          <w:szCs w:val="22"/>
          <w:lang w:val="bs-Latn-BA"/>
        </w:rPr>
        <w:t>Sačinjena</w:t>
      </w:r>
      <w:r w:rsidR="00562A77" w:rsidRPr="003367AD">
        <w:rPr>
          <w:rFonts w:asciiTheme="minorHAnsi" w:hAnsiTheme="minorHAnsi" w:cstheme="minorHAnsi"/>
          <w:sz w:val="22"/>
          <w:szCs w:val="22"/>
          <w:lang w:val="bs-Latn-BA"/>
        </w:rPr>
        <w:t xml:space="preserve"> metodologija </w:t>
      </w:r>
      <w:r w:rsidR="00C15F3D" w:rsidRPr="003367AD">
        <w:rPr>
          <w:rFonts w:asciiTheme="minorHAnsi" w:hAnsiTheme="minorHAnsi" w:cstheme="minorHAnsi"/>
          <w:sz w:val="22"/>
          <w:szCs w:val="22"/>
          <w:lang w:val="bs-Latn-BA"/>
        </w:rPr>
        <w:t>za online obuku/radionicu</w:t>
      </w:r>
      <w:r w:rsidRPr="003367AD">
        <w:rPr>
          <w:rFonts w:asciiTheme="minorHAnsi" w:hAnsiTheme="minorHAnsi" w:cstheme="minorHAnsi"/>
          <w:sz w:val="22"/>
          <w:szCs w:val="22"/>
          <w:lang w:val="bs-Latn-BA"/>
        </w:rPr>
        <w:t xml:space="preserve">; </w:t>
      </w:r>
    </w:p>
    <w:p w14:paraId="7BC7CA7C" w14:textId="4AC7B3DB" w:rsidR="00991905" w:rsidRPr="003367AD" w:rsidRDefault="00991905" w:rsidP="00991905">
      <w:pPr>
        <w:pStyle w:val="Default"/>
        <w:numPr>
          <w:ilvl w:val="0"/>
          <w:numId w:val="2"/>
        </w:numPr>
        <w:jc w:val="both"/>
        <w:rPr>
          <w:rFonts w:asciiTheme="minorHAnsi" w:hAnsiTheme="minorHAnsi" w:cstheme="minorHAnsi"/>
          <w:sz w:val="22"/>
          <w:szCs w:val="22"/>
          <w:lang w:val="bs-Latn-BA"/>
        </w:rPr>
      </w:pPr>
      <w:r w:rsidRPr="003367AD">
        <w:rPr>
          <w:rFonts w:asciiTheme="minorHAnsi" w:hAnsiTheme="minorHAnsi" w:cstheme="minorHAnsi"/>
          <w:sz w:val="22"/>
          <w:szCs w:val="22"/>
          <w:u w:val="single"/>
          <w:lang w:val="bs-Latn-BA"/>
        </w:rPr>
        <w:t>Re</w:t>
      </w:r>
      <w:r w:rsidR="0009047C" w:rsidRPr="003367AD">
        <w:rPr>
          <w:rFonts w:asciiTheme="minorHAnsi" w:hAnsiTheme="minorHAnsi" w:cstheme="minorHAnsi"/>
          <w:sz w:val="22"/>
          <w:szCs w:val="22"/>
          <w:u w:val="single"/>
          <w:lang w:val="bs-Latn-BA"/>
        </w:rPr>
        <w:t>zultat</w:t>
      </w:r>
      <w:r w:rsidRPr="003367AD">
        <w:rPr>
          <w:rFonts w:asciiTheme="minorHAnsi" w:hAnsiTheme="minorHAnsi" w:cstheme="minorHAnsi"/>
          <w:sz w:val="22"/>
          <w:szCs w:val="22"/>
          <w:u w:val="single"/>
          <w:lang w:val="bs-Latn-BA"/>
        </w:rPr>
        <w:t xml:space="preserve"> 2</w:t>
      </w:r>
      <w:r w:rsidRPr="003367AD">
        <w:rPr>
          <w:rFonts w:asciiTheme="minorHAnsi" w:hAnsiTheme="minorHAnsi" w:cstheme="minorHAnsi"/>
          <w:sz w:val="22"/>
          <w:szCs w:val="22"/>
          <w:lang w:val="bs-Latn-BA"/>
        </w:rPr>
        <w:t>: Deta</w:t>
      </w:r>
      <w:r w:rsidR="00057318" w:rsidRPr="003367AD">
        <w:rPr>
          <w:rFonts w:asciiTheme="minorHAnsi" w:hAnsiTheme="minorHAnsi" w:cstheme="minorHAnsi"/>
          <w:sz w:val="22"/>
          <w:szCs w:val="22"/>
          <w:lang w:val="bs-Latn-BA"/>
        </w:rPr>
        <w:t>ljno osmišljena</w:t>
      </w:r>
      <w:r w:rsidRPr="003367AD">
        <w:rPr>
          <w:rFonts w:asciiTheme="minorHAnsi" w:hAnsiTheme="minorHAnsi" w:cstheme="minorHAnsi"/>
          <w:sz w:val="22"/>
          <w:szCs w:val="22"/>
          <w:lang w:val="bs-Latn-BA"/>
        </w:rPr>
        <w:t xml:space="preserve"> online </w:t>
      </w:r>
      <w:r w:rsidR="00057318" w:rsidRPr="003367AD">
        <w:rPr>
          <w:rFonts w:asciiTheme="minorHAnsi" w:hAnsiTheme="minorHAnsi" w:cstheme="minorHAnsi"/>
          <w:sz w:val="22"/>
          <w:szCs w:val="22"/>
          <w:lang w:val="bs-Latn-BA"/>
        </w:rPr>
        <w:t>obuka/radionica</w:t>
      </w:r>
      <w:r w:rsidRPr="003367AD">
        <w:rPr>
          <w:rFonts w:asciiTheme="minorHAnsi" w:hAnsiTheme="minorHAnsi" w:cstheme="minorHAnsi"/>
          <w:sz w:val="22"/>
          <w:szCs w:val="22"/>
          <w:lang w:val="bs-Latn-BA"/>
        </w:rPr>
        <w:t xml:space="preserve"> (</w:t>
      </w:r>
      <w:r w:rsidR="007A346C" w:rsidRPr="003367AD">
        <w:rPr>
          <w:rFonts w:asciiTheme="minorHAnsi" w:hAnsiTheme="minorHAnsi" w:cstheme="minorHAnsi"/>
          <w:sz w:val="22"/>
          <w:szCs w:val="22"/>
          <w:lang w:val="bs-Latn-BA"/>
        </w:rPr>
        <w:t>pregled sesija</w:t>
      </w:r>
      <w:r w:rsidRPr="003367AD">
        <w:rPr>
          <w:rFonts w:asciiTheme="minorHAnsi" w:hAnsiTheme="minorHAnsi" w:cstheme="minorHAnsi"/>
          <w:sz w:val="22"/>
          <w:szCs w:val="22"/>
          <w:lang w:val="bs-Latn-BA"/>
        </w:rPr>
        <w:t xml:space="preserve">, </w:t>
      </w:r>
      <w:r w:rsidR="00E86DF4" w:rsidRPr="003367AD">
        <w:rPr>
          <w:rFonts w:asciiTheme="minorHAnsi" w:hAnsiTheme="minorHAnsi" w:cstheme="minorHAnsi"/>
          <w:sz w:val="22"/>
          <w:szCs w:val="22"/>
          <w:lang w:val="bs-Latn-BA"/>
        </w:rPr>
        <w:t>materijali za obuk</w:t>
      </w:r>
      <w:r w:rsidR="00374B87" w:rsidRPr="003367AD">
        <w:rPr>
          <w:rFonts w:asciiTheme="minorHAnsi" w:hAnsiTheme="minorHAnsi" w:cstheme="minorHAnsi"/>
          <w:sz w:val="22"/>
          <w:szCs w:val="22"/>
          <w:lang w:val="bs-Latn-BA"/>
        </w:rPr>
        <w:t>u</w:t>
      </w:r>
      <w:r w:rsidR="00E86DF4" w:rsidRPr="003367AD">
        <w:rPr>
          <w:rFonts w:asciiTheme="minorHAnsi" w:hAnsiTheme="minorHAnsi" w:cstheme="minorHAnsi"/>
          <w:sz w:val="22"/>
          <w:szCs w:val="22"/>
          <w:lang w:val="bs-Latn-BA"/>
        </w:rPr>
        <w:t>, prateća prezentacija</w:t>
      </w:r>
      <w:r w:rsidRPr="003367AD">
        <w:rPr>
          <w:rFonts w:asciiTheme="minorHAnsi" w:hAnsiTheme="minorHAnsi" w:cstheme="minorHAnsi"/>
          <w:sz w:val="22"/>
          <w:szCs w:val="22"/>
          <w:lang w:val="bs-Latn-BA"/>
        </w:rPr>
        <w:t xml:space="preserve">); </w:t>
      </w:r>
    </w:p>
    <w:p w14:paraId="3AAFFDFE" w14:textId="65A241DD" w:rsidR="00991905" w:rsidRPr="003367AD" w:rsidRDefault="00991905" w:rsidP="00991905">
      <w:pPr>
        <w:pStyle w:val="Default"/>
        <w:numPr>
          <w:ilvl w:val="0"/>
          <w:numId w:val="2"/>
        </w:numPr>
        <w:jc w:val="both"/>
        <w:rPr>
          <w:rFonts w:asciiTheme="minorHAnsi" w:hAnsiTheme="minorHAnsi" w:cstheme="minorHAnsi"/>
          <w:sz w:val="22"/>
          <w:szCs w:val="22"/>
          <w:lang w:val="bs-Latn-BA"/>
        </w:rPr>
      </w:pPr>
      <w:r w:rsidRPr="003367AD">
        <w:rPr>
          <w:rFonts w:asciiTheme="minorHAnsi" w:hAnsiTheme="minorHAnsi" w:cstheme="minorHAnsi"/>
          <w:sz w:val="22"/>
          <w:szCs w:val="22"/>
          <w:u w:val="single"/>
          <w:lang w:val="bs-Latn-BA"/>
        </w:rPr>
        <w:t>Re</w:t>
      </w:r>
      <w:r w:rsidR="0009047C" w:rsidRPr="003367AD">
        <w:rPr>
          <w:rFonts w:asciiTheme="minorHAnsi" w:hAnsiTheme="minorHAnsi" w:cstheme="minorHAnsi"/>
          <w:sz w:val="22"/>
          <w:szCs w:val="22"/>
          <w:u w:val="single"/>
          <w:lang w:val="bs-Latn-BA"/>
        </w:rPr>
        <w:t>zultat</w:t>
      </w:r>
      <w:r w:rsidRPr="003367AD">
        <w:rPr>
          <w:rFonts w:asciiTheme="minorHAnsi" w:hAnsiTheme="minorHAnsi" w:cstheme="minorHAnsi"/>
          <w:sz w:val="22"/>
          <w:szCs w:val="22"/>
          <w:u w:val="single"/>
          <w:lang w:val="bs-Latn-BA"/>
        </w:rPr>
        <w:t xml:space="preserve"> 3</w:t>
      </w:r>
      <w:r w:rsidRPr="003367AD">
        <w:rPr>
          <w:rFonts w:asciiTheme="minorHAnsi" w:hAnsiTheme="minorHAnsi" w:cstheme="minorHAnsi"/>
          <w:sz w:val="22"/>
          <w:szCs w:val="22"/>
          <w:lang w:val="bs-Latn-BA"/>
        </w:rPr>
        <w:t xml:space="preserve">: </w:t>
      </w:r>
      <w:r w:rsidR="00935D81" w:rsidRPr="003367AD">
        <w:rPr>
          <w:rFonts w:asciiTheme="minorHAnsi" w:hAnsiTheme="minorHAnsi" w:cstheme="minorHAnsi"/>
          <w:sz w:val="22"/>
          <w:szCs w:val="22"/>
          <w:lang w:val="bs-Latn-BA"/>
        </w:rPr>
        <w:t>Provedena jedna</w:t>
      </w:r>
      <w:r w:rsidRPr="003367AD">
        <w:rPr>
          <w:rFonts w:asciiTheme="minorHAnsi" w:hAnsiTheme="minorHAnsi" w:cstheme="minorHAnsi"/>
          <w:sz w:val="22"/>
          <w:szCs w:val="22"/>
          <w:lang w:val="bs-Latn-BA"/>
        </w:rPr>
        <w:t xml:space="preserve"> online</w:t>
      </w:r>
      <w:r w:rsidR="00935D81" w:rsidRPr="003367AD">
        <w:rPr>
          <w:rFonts w:asciiTheme="minorHAnsi" w:hAnsiTheme="minorHAnsi" w:cstheme="minorHAnsi"/>
          <w:sz w:val="22"/>
          <w:szCs w:val="22"/>
          <w:lang w:val="bs-Latn-BA"/>
        </w:rPr>
        <w:t xml:space="preserve"> obuka/radionica;</w:t>
      </w:r>
    </w:p>
    <w:p w14:paraId="0CAFD85C" w14:textId="52210BB8" w:rsidR="00932F17" w:rsidRPr="003367AD" w:rsidRDefault="00991905" w:rsidP="00991905">
      <w:pPr>
        <w:pStyle w:val="Default"/>
        <w:numPr>
          <w:ilvl w:val="0"/>
          <w:numId w:val="2"/>
        </w:numPr>
        <w:jc w:val="both"/>
        <w:rPr>
          <w:rFonts w:asciiTheme="minorHAnsi" w:hAnsiTheme="minorHAnsi" w:cstheme="minorHAnsi"/>
          <w:sz w:val="22"/>
          <w:szCs w:val="22"/>
          <w:lang w:val="bs-Latn-BA"/>
        </w:rPr>
      </w:pPr>
      <w:r w:rsidRPr="003367AD">
        <w:rPr>
          <w:rFonts w:asciiTheme="minorHAnsi" w:hAnsiTheme="minorHAnsi" w:cstheme="minorHAnsi"/>
          <w:sz w:val="22"/>
          <w:szCs w:val="22"/>
          <w:u w:val="single"/>
          <w:lang w:val="bs-Latn-BA"/>
        </w:rPr>
        <w:t>Re</w:t>
      </w:r>
      <w:r w:rsidR="0009047C" w:rsidRPr="003367AD">
        <w:rPr>
          <w:rFonts w:asciiTheme="minorHAnsi" w:hAnsiTheme="minorHAnsi" w:cstheme="minorHAnsi"/>
          <w:sz w:val="22"/>
          <w:szCs w:val="22"/>
          <w:u w:val="single"/>
          <w:lang w:val="bs-Latn-BA"/>
        </w:rPr>
        <w:t>zultat</w:t>
      </w:r>
      <w:r w:rsidRPr="003367AD">
        <w:rPr>
          <w:rFonts w:asciiTheme="minorHAnsi" w:hAnsiTheme="minorHAnsi" w:cstheme="minorHAnsi"/>
          <w:sz w:val="22"/>
          <w:szCs w:val="22"/>
          <w:u w:val="single"/>
          <w:lang w:val="bs-Latn-BA"/>
        </w:rPr>
        <w:t xml:space="preserve"> 4</w:t>
      </w:r>
      <w:r w:rsidRPr="003367AD">
        <w:rPr>
          <w:rFonts w:asciiTheme="minorHAnsi" w:hAnsiTheme="minorHAnsi" w:cstheme="minorHAnsi"/>
          <w:sz w:val="22"/>
          <w:szCs w:val="22"/>
          <w:lang w:val="bs-Latn-BA"/>
        </w:rPr>
        <w:t xml:space="preserve">: </w:t>
      </w:r>
      <w:r w:rsidR="00935D81" w:rsidRPr="003367AD">
        <w:rPr>
          <w:rFonts w:asciiTheme="minorHAnsi" w:hAnsiTheme="minorHAnsi" w:cstheme="minorHAnsi"/>
          <w:sz w:val="22"/>
          <w:szCs w:val="22"/>
          <w:lang w:val="bs-Latn-BA"/>
        </w:rPr>
        <w:t xml:space="preserve">Podnesen izvještaj o </w:t>
      </w:r>
      <w:r w:rsidR="002E778A" w:rsidRPr="003367AD">
        <w:rPr>
          <w:rFonts w:asciiTheme="minorHAnsi" w:hAnsiTheme="minorHAnsi" w:cstheme="minorHAnsi"/>
          <w:sz w:val="22"/>
          <w:szCs w:val="22"/>
          <w:lang w:val="bs-Latn-BA"/>
        </w:rPr>
        <w:t xml:space="preserve">obuci/radionici, </w:t>
      </w:r>
      <w:r w:rsidR="00ED23FE" w:rsidRPr="003367AD">
        <w:rPr>
          <w:rFonts w:asciiTheme="minorHAnsi" w:hAnsiTheme="minorHAnsi" w:cstheme="minorHAnsi"/>
          <w:sz w:val="22"/>
          <w:szCs w:val="22"/>
          <w:lang w:val="bs-Latn-BA"/>
        </w:rPr>
        <w:t>uz</w:t>
      </w:r>
      <w:r w:rsidR="002E778A" w:rsidRPr="003367AD">
        <w:rPr>
          <w:rFonts w:asciiTheme="minorHAnsi" w:hAnsiTheme="minorHAnsi" w:cstheme="minorHAnsi"/>
          <w:sz w:val="22"/>
          <w:szCs w:val="22"/>
          <w:lang w:val="bs-Latn-BA"/>
        </w:rPr>
        <w:t xml:space="preserve"> relevantn</w:t>
      </w:r>
      <w:r w:rsidR="00ED23FE" w:rsidRPr="003367AD">
        <w:rPr>
          <w:rFonts w:asciiTheme="minorHAnsi" w:hAnsiTheme="minorHAnsi" w:cstheme="minorHAnsi"/>
          <w:sz w:val="22"/>
          <w:szCs w:val="22"/>
          <w:lang w:val="bs-Latn-BA"/>
        </w:rPr>
        <w:t xml:space="preserve">e </w:t>
      </w:r>
      <w:r w:rsidR="002E778A" w:rsidRPr="003367AD">
        <w:rPr>
          <w:rFonts w:asciiTheme="minorHAnsi" w:hAnsiTheme="minorHAnsi" w:cstheme="minorHAnsi"/>
          <w:sz w:val="22"/>
          <w:szCs w:val="22"/>
          <w:lang w:val="bs-Latn-BA"/>
        </w:rPr>
        <w:t>preporuk</w:t>
      </w:r>
      <w:r w:rsidR="00ED23FE" w:rsidRPr="003367AD">
        <w:rPr>
          <w:rFonts w:asciiTheme="minorHAnsi" w:hAnsiTheme="minorHAnsi" w:cstheme="minorHAnsi"/>
          <w:sz w:val="22"/>
          <w:szCs w:val="22"/>
          <w:lang w:val="bs-Latn-BA"/>
        </w:rPr>
        <w:t>e</w:t>
      </w:r>
      <w:r w:rsidR="002E778A" w:rsidRPr="003367AD">
        <w:rPr>
          <w:rFonts w:asciiTheme="minorHAnsi" w:hAnsiTheme="minorHAnsi" w:cstheme="minorHAnsi"/>
          <w:sz w:val="22"/>
          <w:szCs w:val="22"/>
          <w:lang w:val="bs-Latn-BA"/>
        </w:rPr>
        <w:t xml:space="preserve">. </w:t>
      </w:r>
    </w:p>
    <w:p w14:paraId="510C0827" w14:textId="77777777" w:rsidR="00932F17" w:rsidRPr="003367AD" w:rsidRDefault="00932F17" w:rsidP="00991905">
      <w:pPr>
        <w:pStyle w:val="Default"/>
        <w:jc w:val="both"/>
        <w:rPr>
          <w:rFonts w:asciiTheme="minorHAnsi" w:hAnsiTheme="minorHAnsi" w:cstheme="minorHAnsi"/>
          <w:sz w:val="22"/>
          <w:szCs w:val="22"/>
          <w:lang w:val="bs-Latn-BA"/>
        </w:rPr>
      </w:pPr>
    </w:p>
    <w:p w14:paraId="55A1ABFD" w14:textId="5F036D44" w:rsidR="00932F17" w:rsidRPr="003367AD" w:rsidRDefault="00932F17" w:rsidP="00991905">
      <w:pPr>
        <w:pStyle w:val="Default"/>
        <w:jc w:val="both"/>
        <w:rPr>
          <w:rFonts w:asciiTheme="minorHAnsi" w:hAnsiTheme="minorHAnsi" w:cstheme="minorHAnsi"/>
          <w:sz w:val="22"/>
          <w:szCs w:val="22"/>
          <w:lang w:val="bs-Latn-BA"/>
        </w:rPr>
      </w:pPr>
      <w:r w:rsidRPr="003367AD">
        <w:rPr>
          <w:rFonts w:asciiTheme="minorHAnsi" w:hAnsiTheme="minorHAnsi" w:cstheme="minorHAnsi"/>
          <w:sz w:val="22"/>
          <w:szCs w:val="22"/>
          <w:lang w:val="bs-Latn-BA"/>
        </w:rPr>
        <w:t>Deta</w:t>
      </w:r>
      <w:r w:rsidR="00374B87" w:rsidRPr="003367AD">
        <w:rPr>
          <w:rFonts w:asciiTheme="minorHAnsi" w:hAnsiTheme="minorHAnsi" w:cstheme="minorHAnsi"/>
          <w:sz w:val="22"/>
          <w:szCs w:val="22"/>
          <w:lang w:val="bs-Latn-BA"/>
        </w:rPr>
        <w:t>ljno razrađen Opis projektnog zadatka</w:t>
      </w:r>
      <w:r w:rsidRPr="003367AD">
        <w:rPr>
          <w:rFonts w:asciiTheme="minorHAnsi" w:hAnsiTheme="minorHAnsi" w:cstheme="minorHAnsi"/>
          <w:sz w:val="22"/>
          <w:szCs w:val="22"/>
          <w:lang w:val="bs-Latn-BA"/>
        </w:rPr>
        <w:t xml:space="preserve"> (ToR) </w:t>
      </w:r>
      <w:r w:rsidR="00374B87" w:rsidRPr="003367AD">
        <w:rPr>
          <w:rFonts w:asciiTheme="minorHAnsi" w:hAnsiTheme="minorHAnsi" w:cstheme="minorHAnsi"/>
          <w:sz w:val="22"/>
          <w:szCs w:val="22"/>
          <w:lang w:val="bs-Latn-BA"/>
        </w:rPr>
        <w:t>se nalazi na web stranici</w:t>
      </w:r>
      <w:r w:rsidRPr="003367AD">
        <w:rPr>
          <w:rFonts w:asciiTheme="minorHAnsi" w:hAnsiTheme="minorHAnsi" w:cstheme="minorHAnsi"/>
          <w:sz w:val="22"/>
          <w:szCs w:val="22"/>
          <w:lang w:val="bs-Latn-BA"/>
        </w:rPr>
        <w:t xml:space="preserve"> DEI: </w:t>
      </w:r>
      <w:hyperlink r:id="rId6" w:history="1">
        <w:r w:rsidR="00991905" w:rsidRPr="003367AD">
          <w:rPr>
            <w:rStyle w:val="Hiperveza"/>
            <w:rFonts w:asciiTheme="minorHAnsi" w:hAnsiTheme="minorHAnsi" w:cstheme="minorHAnsi"/>
            <w:sz w:val="22"/>
            <w:szCs w:val="22"/>
            <w:lang w:val="bs-Latn-BA"/>
          </w:rPr>
          <w:t>www.dei.gov.ba</w:t>
        </w:r>
      </w:hyperlink>
      <w:r w:rsidR="00991905" w:rsidRPr="003367AD">
        <w:rPr>
          <w:rFonts w:asciiTheme="minorHAnsi" w:hAnsiTheme="minorHAnsi" w:cstheme="minorHAnsi"/>
          <w:sz w:val="22"/>
          <w:szCs w:val="22"/>
          <w:lang w:val="bs-Latn-BA"/>
        </w:rPr>
        <w:t xml:space="preserve"> </w:t>
      </w:r>
      <w:r w:rsidR="00F90A2A" w:rsidRPr="003367AD">
        <w:rPr>
          <w:rFonts w:asciiTheme="minorHAnsi" w:hAnsiTheme="minorHAnsi" w:cstheme="minorHAnsi"/>
          <w:sz w:val="22"/>
          <w:szCs w:val="22"/>
          <w:lang w:val="bs-Latn-BA"/>
        </w:rPr>
        <w:t xml:space="preserve">I također je dostupan </w:t>
      </w:r>
      <w:r w:rsidR="006A2990" w:rsidRPr="003367AD">
        <w:rPr>
          <w:rFonts w:asciiTheme="minorHAnsi" w:hAnsiTheme="minorHAnsi" w:cstheme="minorHAnsi"/>
          <w:sz w:val="22"/>
          <w:szCs w:val="22"/>
          <w:lang w:val="bs-Latn-BA"/>
        </w:rPr>
        <w:t>na zahtjev putem e-maila</w:t>
      </w:r>
      <w:r w:rsidR="00991905" w:rsidRPr="003367AD">
        <w:rPr>
          <w:rFonts w:asciiTheme="minorHAnsi" w:hAnsiTheme="minorHAnsi" w:cstheme="minorHAnsi"/>
          <w:sz w:val="22"/>
          <w:szCs w:val="22"/>
          <w:lang w:val="bs-Latn-BA"/>
        </w:rPr>
        <w:t xml:space="preserve"> (</w:t>
      </w:r>
      <w:r w:rsidR="006A2990" w:rsidRPr="003367AD">
        <w:rPr>
          <w:rFonts w:asciiTheme="minorHAnsi" w:hAnsiTheme="minorHAnsi" w:cstheme="minorHAnsi"/>
          <w:sz w:val="22"/>
          <w:szCs w:val="22"/>
          <w:lang w:val="bs-Latn-BA"/>
        </w:rPr>
        <w:t xml:space="preserve">vidjeti e-mail adresu </w:t>
      </w:r>
      <w:r w:rsidR="00AC5A30" w:rsidRPr="003367AD">
        <w:rPr>
          <w:rFonts w:asciiTheme="minorHAnsi" w:hAnsiTheme="minorHAnsi" w:cstheme="minorHAnsi"/>
          <w:sz w:val="22"/>
          <w:szCs w:val="22"/>
          <w:lang w:val="bs-Latn-BA"/>
        </w:rPr>
        <w:t>niže u tekstu</w:t>
      </w:r>
      <w:r w:rsidR="00991905" w:rsidRPr="003367AD">
        <w:rPr>
          <w:rFonts w:asciiTheme="minorHAnsi" w:hAnsiTheme="minorHAnsi" w:cstheme="minorHAnsi"/>
          <w:sz w:val="22"/>
          <w:szCs w:val="22"/>
          <w:lang w:val="bs-Latn-BA"/>
        </w:rPr>
        <w:t>)</w:t>
      </w:r>
      <w:r w:rsidRPr="003367AD">
        <w:rPr>
          <w:rFonts w:asciiTheme="minorHAnsi" w:hAnsiTheme="minorHAnsi" w:cstheme="minorHAnsi"/>
          <w:sz w:val="22"/>
          <w:szCs w:val="22"/>
          <w:lang w:val="bs-Latn-BA"/>
        </w:rPr>
        <w:t xml:space="preserve">. </w:t>
      </w:r>
    </w:p>
    <w:p w14:paraId="364FF15C" w14:textId="77777777" w:rsidR="00991905" w:rsidRPr="003367AD" w:rsidRDefault="00991905" w:rsidP="00991905">
      <w:pPr>
        <w:pStyle w:val="Default"/>
        <w:jc w:val="both"/>
        <w:rPr>
          <w:rFonts w:asciiTheme="minorHAnsi" w:hAnsiTheme="minorHAnsi" w:cstheme="minorHAnsi"/>
          <w:sz w:val="22"/>
          <w:szCs w:val="22"/>
          <w:lang w:val="bs-Latn-BA"/>
        </w:rPr>
      </w:pPr>
    </w:p>
    <w:p w14:paraId="33EB3834" w14:textId="712CC477" w:rsidR="00991905" w:rsidRPr="003367AD" w:rsidRDefault="00AC5A30" w:rsidP="00991905">
      <w:pPr>
        <w:pStyle w:val="Default"/>
        <w:jc w:val="both"/>
        <w:rPr>
          <w:rFonts w:asciiTheme="minorHAnsi" w:hAnsiTheme="minorHAnsi" w:cstheme="minorHAnsi"/>
          <w:sz w:val="22"/>
          <w:szCs w:val="22"/>
          <w:lang w:val="bs-Latn-BA"/>
        </w:rPr>
      </w:pPr>
      <w:r w:rsidRPr="003367AD">
        <w:rPr>
          <w:rFonts w:asciiTheme="minorHAnsi" w:hAnsiTheme="minorHAnsi" w:cstheme="minorHAnsi"/>
          <w:sz w:val="22"/>
          <w:szCs w:val="22"/>
          <w:lang w:val="bs-Latn-BA"/>
        </w:rPr>
        <w:t>Planirani period</w:t>
      </w:r>
      <w:r w:rsidR="006F559D" w:rsidRPr="003367AD">
        <w:rPr>
          <w:rFonts w:asciiTheme="minorHAnsi" w:hAnsiTheme="minorHAnsi" w:cstheme="minorHAnsi"/>
          <w:sz w:val="22"/>
          <w:szCs w:val="22"/>
          <w:lang w:val="bs-Latn-BA"/>
        </w:rPr>
        <w:t xml:space="preserve"> za početak</w:t>
      </w:r>
      <w:r w:rsidRPr="003367AD">
        <w:rPr>
          <w:rFonts w:asciiTheme="minorHAnsi" w:hAnsiTheme="minorHAnsi" w:cstheme="minorHAnsi"/>
          <w:sz w:val="22"/>
          <w:szCs w:val="22"/>
          <w:lang w:val="bs-Latn-BA"/>
        </w:rPr>
        <w:t xml:space="preserve"> ovog zadatka je januar</w:t>
      </w:r>
      <w:r w:rsidR="00991905" w:rsidRPr="003367AD">
        <w:rPr>
          <w:rFonts w:asciiTheme="minorHAnsi" w:hAnsiTheme="minorHAnsi" w:cstheme="minorHAnsi"/>
          <w:sz w:val="22"/>
          <w:szCs w:val="22"/>
          <w:lang w:val="bs-Latn-BA"/>
        </w:rPr>
        <w:t xml:space="preserve"> 2021. </w:t>
      </w:r>
      <w:r w:rsidR="006F559D" w:rsidRPr="003367AD">
        <w:rPr>
          <w:rFonts w:asciiTheme="minorHAnsi" w:hAnsiTheme="minorHAnsi" w:cstheme="minorHAnsi"/>
          <w:sz w:val="22"/>
          <w:szCs w:val="22"/>
          <w:lang w:val="bs-Latn-BA"/>
        </w:rPr>
        <w:t xml:space="preserve">Obuka/radionica će se održati na </w:t>
      </w:r>
      <w:r w:rsidR="00CB71B8" w:rsidRPr="003367AD">
        <w:rPr>
          <w:rFonts w:asciiTheme="minorHAnsi" w:hAnsiTheme="minorHAnsi" w:cstheme="minorHAnsi"/>
          <w:sz w:val="22"/>
          <w:szCs w:val="22"/>
          <w:lang w:val="bs-Latn-BA"/>
        </w:rPr>
        <w:t xml:space="preserve">jednom od jezika </w:t>
      </w:r>
      <w:r w:rsidR="00320B38" w:rsidRPr="003367AD">
        <w:rPr>
          <w:rFonts w:asciiTheme="minorHAnsi" w:hAnsiTheme="minorHAnsi" w:cstheme="minorHAnsi"/>
          <w:sz w:val="22"/>
          <w:szCs w:val="22"/>
          <w:lang w:val="bs-Latn-BA"/>
        </w:rPr>
        <w:t xml:space="preserve">u zvaničnoj upotrebi u </w:t>
      </w:r>
      <w:r w:rsidR="00CB71B8" w:rsidRPr="003367AD">
        <w:rPr>
          <w:rFonts w:asciiTheme="minorHAnsi" w:hAnsiTheme="minorHAnsi" w:cstheme="minorHAnsi"/>
          <w:sz w:val="22"/>
          <w:szCs w:val="22"/>
          <w:lang w:val="bs-Latn-BA"/>
        </w:rPr>
        <w:t xml:space="preserve">BiH, na online platformi, početkom februara </w:t>
      </w:r>
      <w:r w:rsidR="00991905" w:rsidRPr="003367AD">
        <w:rPr>
          <w:rFonts w:asciiTheme="minorHAnsi" w:hAnsiTheme="minorHAnsi" w:cstheme="minorHAnsi"/>
          <w:sz w:val="22"/>
          <w:szCs w:val="22"/>
          <w:lang w:val="bs-Latn-BA"/>
        </w:rPr>
        <w:t>2021.</w:t>
      </w:r>
      <w:r w:rsidR="000323D1" w:rsidRPr="003367AD">
        <w:rPr>
          <w:rFonts w:asciiTheme="minorHAnsi" w:hAnsiTheme="minorHAnsi" w:cstheme="minorHAnsi"/>
          <w:sz w:val="22"/>
          <w:szCs w:val="22"/>
          <w:lang w:val="bs-Latn-BA"/>
        </w:rPr>
        <w:t xml:space="preserve"> </w:t>
      </w:r>
    </w:p>
    <w:p w14:paraId="61D7FE4D" w14:textId="77777777" w:rsidR="00991905" w:rsidRPr="003367AD" w:rsidRDefault="00991905" w:rsidP="00991905">
      <w:pPr>
        <w:pStyle w:val="Default"/>
        <w:jc w:val="both"/>
        <w:rPr>
          <w:rFonts w:asciiTheme="minorHAnsi" w:hAnsiTheme="minorHAnsi" w:cstheme="minorHAnsi"/>
          <w:sz w:val="22"/>
          <w:szCs w:val="22"/>
          <w:lang w:val="bs-Latn-BA"/>
        </w:rPr>
      </w:pPr>
    </w:p>
    <w:p w14:paraId="3643C0E4" w14:textId="77143581" w:rsidR="00932F17" w:rsidRPr="003367AD" w:rsidRDefault="00581AD3" w:rsidP="00991905">
      <w:pPr>
        <w:pStyle w:val="Default"/>
        <w:jc w:val="both"/>
        <w:rPr>
          <w:rFonts w:asciiTheme="minorHAnsi" w:hAnsiTheme="minorHAnsi" w:cstheme="minorHAnsi"/>
          <w:sz w:val="22"/>
          <w:szCs w:val="22"/>
          <w:lang w:val="bs-Latn-BA"/>
        </w:rPr>
      </w:pPr>
      <w:r w:rsidRPr="003367AD">
        <w:rPr>
          <w:rFonts w:asciiTheme="minorHAnsi" w:hAnsiTheme="minorHAnsi" w:cstheme="minorHAnsi"/>
          <w:sz w:val="22"/>
          <w:szCs w:val="22"/>
          <w:lang w:val="bs-Latn-BA"/>
        </w:rPr>
        <w:t xml:space="preserve">Ponude koje podnesu zainteresovani kandidati trebaju sadržavati sledeće: </w:t>
      </w:r>
      <w:r w:rsidR="00932F17" w:rsidRPr="003367AD">
        <w:rPr>
          <w:rFonts w:asciiTheme="minorHAnsi" w:hAnsiTheme="minorHAnsi" w:cstheme="minorHAnsi"/>
          <w:sz w:val="22"/>
          <w:szCs w:val="22"/>
          <w:lang w:val="bs-Latn-BA"/>
        </w:rPr>
        <w:t xml:space="preserve"> </w:t>
      </w:r>
    </w:p>
    <w:p w14:paraId="604BBA66" w14:textId="2AD06FB4" w:rsidR="00932F17" w:rsidRPr="003367AD" w:rsidRDefault="00932F17" w:rsidP="00B17881">
      <w:pPr>
        <w:pStyle w:val="Default"/>
        <w:numPr>
          <w:ilvl w:val="0"/>
          <w:numId w:val="2"/>
        </w:numPr>
        <w:jc w:val="both"/>
        <w:rPr>
          <w:rFonts w:asciiTheme="minorHAnsi" w:hAnsiTheme="minorHAnsi" w:cstheme="minorHAnsi"/>
          <w:sz w:val="22"/>
          <w:szCs w:val="22"/>
          <w:lang w:val="bs-Latn-BA"/>
        </w:rPr>
      </w:pPr>
      <w:r w:rsidRPr="003367AD">
        <w:rPr>
          <w:rFonts w:asciiTheme="minorHAnsi" w:hAnsiTheme="minorHAnsi" w:cstheme="minorHAnsi"/>
          <w:sz w:val="22"/>
          <w:szCs w:val="22"/>
          <w:lang w:val="bs-Latn-BA"/>
        </w:rPr>
        <w:t xml:space="preserve">CV </w:t>
      </w:r>
      <w:r w:rsidR="00D30CEF" w:rsidRPr="003367AD">
        <w:rPr>
          <w:rFonts w:asciiTheme="minorHAnsi" w:hAnsiTheme="minorHAnsi" w:cstheme="minorHAnsi"/>
          <w:sz w:val="22"/>
          <w:szCs w:val="22"/>
          <w:lang w:val="bs-Latn-BA"/>
        </w:rPr>
        <w:t>stručnjaka</w:t>
      </w:r>
      <w:r w:rsidRPr="003367AD">
        <w:rPr>
          <w:rFonts w:asciiTheme="minorHAnsi" w:hAnsiTheme="minorHAnsi" w:cstheme="minorHAnsi"/>
          <w:sz w:val="22"/>
          <w:szCs w:val="22"/>
          <w:lang w:val="bs-Latn-BA"/>
        </w:rPr>
        <w:t xml:space="preserve"> </w:t>
      </w:r>
      <w:r w:rsidR="00B17881" w:rsidRPr="003367AD">
        <w:rPr>
          <w:rFonts w:asciiTheme="minorHAnsi" w:hAnsiTheme="minorHAnsi" w:cstheme="minorHAnsi"/>
          <w:sz w:val="22"/>
          <w:szCs w:val="22"/>
          <w:lang w:val="bs-Latn-BA"/>
        </w:rPr>
        <w:t xml:space="preserve"> </w:t>
      </w:r>
      <w:r w:rsidR="00651EF7" w:rsidRPr="003367AD">
        <w:rPr>
          <w:rFonts w:asciiTheme="minorHAnsi" w:hAnsiTheme="minorHAnsi" w:cstheme="minorHAnsi"/>
          <w:sz w:val="22"/>
          <w:szCs w:val="22"/>
          <w:lang w:val="bs-Latn-BA"/>
        </w:rPr>
        <w:t xml:space="preserve">/ </w:t>
      </w:r>
      <w:r w:rsidR="00B17881" w:rsidRPr="003367AD">
        <w:rPr>
          <w:rFonts w:asciiTheme="minorHAnsi" w:hAnsiTheme="minorHAnsi" w:cstheme="minorHAnsi"/>
          <w:sz w:val="22"/>
          <w:szCs w:val="22"/>
          <w:lang w:val="bs-Latn-BA"/>
        </w:rPr>
        <w:t>p</w:t>
      </w:r>
      <w:r w:rsidR="00D30CEF" w:rsidRPr="003367AD">
        <w:rPr>
          <w:rFonts w:asciiTheme="minorHAnsi" w:hAnsiTheme="minorHAnsi" w:cstheme="minorHAnsi"/>
          <w:sz w:val="22"/>
          <w:szCs w:val="22"/>
          <w:lang w:val="bs-Latn-BA"/>
        </w:rPr>
        <w:t>rofil kompanije</w:t>
      </w:r>
      <w:r w:rsidRPr="003367AD">
        <w:rPr>
          <w:rFonts w:asciiTheme="minorHAnsi" w:hAnsiTheme="minorHAnsi" w:cstheme="minorHAnsi"/>
          <w:sz w:val="22"/>
          <w:szCs w:val="22"/>
          <w:lang w:val="bs-Latn-BA"/>
        </w:rPr>
        <w:t xml:space="preserve">, </w:t>
      </w:r>
      <w:r w:rsidR="001B5A56" w:rsidRPr="003367AD">
        <w:rPr>
          <w:rFonts w:asciiTheme="minorHAnsi" w:hAnsiTheme="minorHAnsi" w:cstheme="minorHAnsi"/>
          <w:sz w:val="22"/>
          <w:szCs w:val="22"/>
          <w:lang w:val="bs-Latn-BA"/>
        </w:rPr>
        <w:t xml:space="preserve">sa posebno detaljno izloženim specifičnim </w:t>
      </w:r>
      <w:r w:rsidR="00322DDC" w:rsidRPr="003367AD">
        <w:rPr>
          <w:rFonts w:asciiTheme="minorHAnsi" w:hAnsiTheme="minorHAnsi" w:cstheme="minorHAnsi"/>
          <w:sz w:val="22"/>
          <w:szCs w:val="22"/>
          <w:lang w:val="bs-Latn-BA"/>
        </w:rPr>
        <w:t xml:space="preserve">iskustvom </w:t>
      </w:r>
      <w:r w:rsidR="00140E32" w:rsidRPr="003367AD">
        <w:rPr>
          <w:rFonts w:asciiTheme="minorHAnsi" w:hAnsiTheme="minorHAnsi" w:cstheme="minorHAnsi"/>
          <w:sz w:val="22"/>
          <w:szCs w:val="22"/>
          <w:lang w:val="bs-Latn-BA"/>
        </w:rPr>
        <w:t>i</w:t>
      </w:r>
      <w:r w:rsidR="00322DDC" w:rsidRPr="003367AD">
        <w:rPr>
          <w:rFonts w:asciiTheme="minorHAnsi" w:hAnsiTheme="minorHAnsi" w:cstheme="minorHAnsi"/>
          <w:sz w:val="22"/>
          <w:szCs w:val="22"/>
          <w:lang w:val="bs-Latn-BA"/>
        </w:rPr>
        <w:t xml:space="preserve"> stručnošću, </w:t>
      </w:r>
      <w:r w:rsidR="00140E32" w:rsidRPr="003367AD">
        <w:rPr>
          <w:rFonts w:asciiTheme="minorHAnsi" w:hAnsiTheme="minorHAnsi" w:cstheme="minorHAnsi"/>
          <w:sz w:val="22"/>
          <w:szCs w:val="22"/>
          <w:lang w:val="bs-Latn-BA"/>
        </w:rPr>
        <w:t>kako je naznačeno u</w:t>
      </w:r>
      <w:r w:rsidRPr="003367AD">
        <w:rPr>
          <w:rFonts w:asciiTheme="minorHAnsi" w:hAnsiTheme="minorHAnsi" w:cstheme="minorHAnsi"/>
          <w:sz w:val="22"/>
          <w:szCs w:val="22"/>
          <w:lang w:val="bs-Latn-BA"/>
        </w:rPr>
        <w:t xml:space="preserve"> ToR</w:t>
      </w:r>
      <w:r w:rsidR="00140E32" w:rsidRPr="003367AD">
        <w:rPr>
          <w:rFonts w:asciiTheme="minorHAnsi" w:hAnsiTheme="minorHAnsi" w:cstheme="minorHAnsi"/>
          <w:sz w:val="22"/>
          <w:szCs w:val="22"/>
          <w:lang w:val="bs-Latn-BA"/>
        </w:rPr>
        <w:t>-u</w:t>
      </w:r>
      <w:r w:rsidR="00651EF7" w:rsidRPr="003367AD">
        <w:rPr>
          <w:rFonts w:asciiTheme="minorHAnsi" w:hAnsiTheme="minorHAnsi" w:cstheme="minorHAnsi"/>
          <w:sz w:val="22"/>
          <w:szCs w:val="22"/>
          <w:lang w:val="bs-Latn-BA"/>
        </w:rPr>
        <w:t>;</w:t>
      </w:r>
      <w:r w:rsidRPr="003367AD">
        <w:rPr>
          <w:rFonts w:asciiTheme="minorHAnsi" w:hAnsiTheme="minorHAnsi" w:cstheme="minorHAnsi"/>
          <w:sz w:val="22"/>
          <w:szCs w:val="22"/>
          <w:lang w:val="bs-Latn-BA"/>
        </w:rPr>
        <w:t xml:space="preserve"> </w:t>
      </w:r>
    </w:p>
    <w:p w14:paraId="543AD782" w14:textId="7A6CA025" w:rsidR="00932F17" w:rsidRPr="003367AD" w:rsidRDefault="00B17881" w:rsidP="00991905">
      <w:pPr>
        <w:pStyle w:val="Default"/>
        <w:numPr>
          <w:ilvl w:val="0"/>
          <w:numId w:val="2"/>
        </w:numPr>
        <w:jc w:val="both"/>
        <w:rPr>
          <w:rFonts w:asciiTheme="minorHAnsi" w:hAnsiTheme="minorHAnsi" w:cstheme="minorHAnsi"/>
          <w:sz w:val="22"/>
          <w:szCs w:val="22"/>
          <w:lang w:val="bs-Latn-BA"/>
        </w:rPr>
      </w:pPr>
      <w:r w:rsidRPr="003367AD">
        <w:rPr>
          <w:rFonts w:asciiTheme="minorHAnsi" w:hAnsiTheme="minorHAnsi" w:cstheme="minorHAnsi"/>
          <w:sz w:val="22"/>
          <w:szCs w:val="22"/>
          <w:lang w:val="bs-Latn-BA"/>
        </w:rPr>
        <w:t>Finan</w:t>
      </w:r>
      <w:r w:rsidR="00C56816" w:rsidRPr="003367AD">
        <w:rPr>
          <w:rFonts w:asciiTheme="minorHAnsi" w:hAnsiTheme="minorHAnsi" w:cstheme="minorHAnsi"/>
          <w:sz w:val="22"/>
          <w:szCs w:val="22"/>
          <w:lang w:val="bs-Latn-BA"/>
        </w:rPr>
        <w:t xml:space="preserve">sijsku ponudu sa </w:t>
      </w:r>
      <w:r w:rsidR="002D6D27" w:rsidRPr="003367AD">
        <w:rPr>
          <w:rFonts w:asciiTheme="minorHAnsi" w:hAnsiTheme="minorHAnsi" w:cstheme="minorHAnsi"/>
          <w:sz w:val="22"/>
          <w:szCs w:val="22"/>
          <w:lang w:val="bs-Latn-BA"/>
        </w:rPr>
        <w:t>detaljnim obračunom troškova za svaku navedenu stavku</w:t>
      </w:r>
      <w:r w:rsidRPr="003367AD">
        <w:rPr>
          <w:rFonts w:asciiTheme="minorHAnsi" w:hAnsiTheme="minorHAnsi" w:cstheme="minorHAnsi"/>
          <w:sz w:val="22"/>
          <w:szCs w:val="22"/>
          <w:lang w:val="bs-Latn-BA"/>
        </w:rPr>
        <w:t>.</w:t>
      </w:r>
    </w:p>
    <w:p w14:paraId="706A8B1D" w14:textId="77777777" w:rsidR="00B17881" w:rsidRPr="003367AD" w:rsidRDefault="00B17881" w:rsidP="00B17881">
      <w:pPr>
        <w:pStyle w:val="Default"/>
        <w:ind w:left="720"/>
        <w:jc w:val="both"/>
        <w:rPr>
          <w:rFonts w:asciiTheme="minorHAnsi" w:hAnsiTheme="minorHAnsi" w:cstheme="minorHAnsi"/>
          <w:sz w:val="22"/>
          <w:szCs w:val="22"/>
          <w:lang w:val="bs-Latn-BA"/>
        </w:rPr>
      </w:pPr>
    </w:p>
    <w:p w14:paraId="4267BF29" w14:textId="01C4D4BE" w:rsidR="00651EF7" w:rsidRPr="003367AD" w:rsidRDefault="00AD1353" w:rsidP="00991905">
      <w:pPr>
        <w:pStyle w:val="Default"/>
        <w:jc w:val="both"/>
        <w:rPr>
          <w:rFonts w:asciiTheme="minorHAnsi" w:hAnsiTheme="minorHAnsi" w:cstheme="minorHAnsi"/>
          <w:sz w:val="22"/>
          <w:szCs w:val="22"/>
          <w:lang w:val="bs-Latn-BA"/>
        </w:rPr>
      </w:pPr>
      <w:r w:rsidRPr="003367AD">
        <w:rPr>
          <w:rFonts w:asciiTheme="minorHAnsi" w:hAnsiTheme="minorHAnsi" w:cstheme="minorHAnsi"/>
          <w:sz w:val="22"/>
          <w:szCs w:val="22"/>
          <w:lang w:val="bs-Latn-BA"/>
        </w:rPr>
        <w:t>Ova ponuda služi u svrhu istraživanja tržišta</w:t>
      </w:r>
      <w:r w:rsidR="00374A11" w:rsidRPr="003367AD">
        <w:rPr>
          <w:rFonts w:asciiTheme="minorHAnsi" w:hAnsiTheme="minorHAnsi" w:cstheme="minorHAnsi"/>
          <w:sz w:val="22"/>
          <w:szCs w:val="22"/>
          <w:lang w:val="bs-Latn-BA"/>
        </w:rPr>
        <w:t>. Aplikanti mogu biti pozvani da podnesu punu ponudu</w:t>
      </w:r>
      <w:r w:rsidR="00474E2F" w:rsidRPr="003367AD">
        <w:rPr>
          <w:rFonts w:asciiTheme="minorHAnsi" w:hAnsiTheme="minorHAnsi" w:cstheme="minorHAnsi"/>
          <w:sz w:val="22"/>
          <w:szCs w:val="22"/>
          <w:lang w:val="bs-Latn-BA"/>
        </w:rPr>
        <w:t xml:space="preserve">, u skladu sa zahtjevima </w:t>
      </w:r>
      <w:r w:rsidR="00AD6426" w:rsidRPr="003367AD">
        <w:rPr>
          <w:rFonts w:asciiTheme="minorHAnsi" w:hAnsiTheme="minorHAnsi" w:cstheme="minorHAnsi"/>
          <w:sz w:val="22"/>
          <w:szCs w:val="22"/>
          <w:lang w:val="bs-Latn-BA"/>
        </w:rPr>
        <w:t xml:space="preserve">za provođenje </w:t>
      </w:r>
      <w:r w:rsidR="00320B38" w:rsidRPr="003367AD">
        <w:rPr>
          <w:rFonts w:asciiTheme="minorHAnsi" w:hAnsiTheme="minorHAnsi" w:cstheme="minorHAnsi"/>
          <w:sz w:val="22"/>
          <w:szCs w:val="22"/>
          <w:lang w:val="bs-Latn-BA"/>
        </w:rPr>
        <w:t xml:space="preserve">javnih </w:t>
      </w:r>
      <w:r w:rsidR="00AD6426" w:rsidRPr="003367AD">
        <w:rPr>
          <w:rFonts w:asciiTheme="minorHAnsi" w:hAnsiTheme="minorHAnsi" w:cstheme="minorHAnsi"/>
          <w:sz w:val="22"/>
          <w:szCs w:val="22"/>
          <w:lang w:val="bs-Latn-BA"/>
        </w:rPr>
        <w:t>nabavki po PRAG-u</w:t>
      </w:r>
      <w:r w:rsidR="00520852" w:rsidRPr="003367AD">
        <w:rPr>
          <w:rFonts w:asciiTheme="minorHAnsi" w:hAnsiTheme="minorHAnsi" w:cstheme="minorHAnsi"/>
          <w:sz w:val="22"/>
          <w:szCs w:val="22"/>
          <w:lang w:val="bs-Latn-BA"/>
        </w:rPr>
        <w:t>.</w:t>
      </w:r>
    </w:p>
    <w:p w14:paraId="211D69D4" w14:textId="77777777" w:rsidR="00932F17" w:rsidRPr="003367AD" w:rsidRDefault="00932F17" w:rsidP="00991905">
      <w:pPr>
        <w:pStyle w:val="Default"/>
        <w:jc w:val="both"/>
        <w:rPr>
          <w:rFonts w:asciiTheme="minorHAnsi" w:hAnsiTheme="minorHAnsi" w:cstheme="minorHAnsi"/>
          <w:sz w:val="22"/>
          <w:szCs w:val="22"/>
          <w:lang w:val="bs-Latn-BA"/>
        </w:rPr>
      </w:pPr>
      <w:r w:rsidRPr="003367AD">
        <w:rPr>
          <w:rFonts w:asciiTheme="minorHAnsi" w:hAnsiTheme="minorHAnsi" w:cstheme="minorHAnsi"/>
          <w:sz w:val="22"/>
          <w:szCs w:val="22"/>
          <w:lang w:val="bs-Latn-BA"/>
        </w:rPr>
        <w:t xml:space="preserve"> </w:t>
      </w:r>
    </w:p>
    <w:p w14:paraId="0071AD01" w14:textId="168A7008" w:rsidR="0030575F" w:rsidRPr="003367AD" w:rsidRDefault="00520852" w:rsidP="00991905">
      <w:pPr>
        <w:jc w:val="both"/>
        <w:rPr>
          <w:rFonts w:cstheme="minorHAnsi"/>
          <w:lang w:val="bs-Latn-BA"/>
        </w:rPr>
      </w:pPr>
      <w:r w:rsidRPr="003367AD">
        <w:rPr>
          <w:rFonts w:cstheme="minorHAnsi"/>
          <w:lang w:val="bs-Latn-BA"/>
        </w:rPr>
        <w:t xml:space="preserve">Ponuda treba biti poslana putem e-maila, </w:t>
      </w:r>
      <w:r w:rsidR="005C6174">
        <w:rPr>
          <w:rFonts w:cstheme="minorHAnsi"/>
          <w:lang w:val="bs-Latn-BA"/>
        </w:rPr>
        <w:t>na jednom od zvaničnih jezika BiH i/ili engleskom j</w:t>
      </w:r>
      <w:r w:rsidR="0059362E">
        <w:rPr>
          <w:rFonts w:cstheme="minorHAnsi"/>
          <w:lang w:val="bs-Latn-BA"/>
        </w:rPr>
        <w:t xml:space="preserve">eziku, </w:t>
      </w:r>
      <w:r w:rsidRPr="003367AD">
        <w:rPr>
          <w:rFonts w:cstheme="minorHAnsi"/>
          <w:lang w:val="bs-Latn-BA"/>
        </w:rPr>
        <w:t>na sledeću e-mail adresu</w:t>
      </w:r>
      <w:r w:rsidR="00932F17" w:rsidRPr="003367AD">
        <w:rPr>
          <w:rFonts w:cstheme="minorHAnsi"/>
          <w:lang w:val="bs-Latn-BA"/>
        </w:rPr>
        <w:t xml:space="preserve">: </w:t>
      </w:r>
      <w:r w:rsidR="00651EF7" w:rsidRPr="003367AD">
        <w:rPr>
          <w:rFonts w:cstheme="minorHAnsi"/>
          <w:lang w:val="bs-Latn-BA"/>
        </w:rPr>
        <w:t>Bojana.Matic-Ostojic@dei.gov.ba</w:t>
      </w:r>
      <w:r w:rsidR="00932F17" w:rsidRPr="003367AD">
        <w:rPr>
          <w:rFonts w:cstheme="minorHAnsi"/>
          <w:lang w:val="bs-Latn-BA"/>
        </w:rPr>
        <w:t>, n</w:t>
      </w:r>
      <w:r w:rsidR="007C66D6" w:rsidRPr="003367AD">
        <w:rPr>
          <w:rFonts w:cstheme="minorHAnsi"/>
          <w:lang w:val="bs-Latn-BA"/>
        </w:rPr>
        <w:t>ajkasnije do</w:t>
      </w:r>
      <w:r w:rsidR="00932F17" w:rsidRPr="003367AD">
        <w:rPr>
          <w:rFonts w:cstheme="minorHAnsi"/>
          <w:lang w:val="bs-Latn-BA"/>
        </w:rPr>
        <w:t xml:space="preserve"> </w:t>
      </w:r>
      <w:r w:rsidR="00651EF7" w:rsidRPr="003367AD">
        <w:rPr>
          <w:rFonts w:cstheme="minorHAnsi"/>
          <w:lang w:val="bs-Latn-BA"/>
        </w:rPr>
        <w:t>17</w:t>
      </w:r>
      <w:r w:rsidR="007C66D6" w:rsidRPr="003367AD">
        <w:rPr>
          <w:rFonts w:cstheme="minorHAnsi"/>
          <w:lang w:val="bs-Latn-BA"/>
        </w:rPr>
        <w:t>. decembra</w:t>
      </w:r>
      <w:r w:rsidR="00932F17" w:rsidRPr="003367AD">
        <w:rPr>
          <w:rFonts w:cstheme="minorHAnsi"/>
          <w:lang w:val="bs-Latn-BA"/>
        </w:rPr>
        <w:t xml:space="preserve"> 20</w:t>
      </w:r>
      <w:r w:rsidR="00651EF7" w:rsidRPr="003367AD">
        <w:rPr>
          <w:rFonts w:cstheme="minorHAnsi"/>
          <w:lang w:val="bs-Latn-BA"/>
        </w:rPr>
        <w:t>20</w:t>
      </w:r>
      <w:r w:rsidR="007C66D6" w:rsidRPr="003367AD">
        <w:rPr>
          <w:rFonts w:cstheme="minorHAnsi"/>
          <w:lang w:val="bs-Latn-BA"/>
        </w:rPr>
        <w:t>. do kraja radnog vremena.</w:t>
      </w:r>
    </w:p>
    <w:p w14:paraId="3F68EFDF" w14:textId="77777777" w:rsidR="001E413F" w:rsidRPr="003367AD" w:rsidRDefault="001E413F" w:rsidP="001E413F">
      <w:pPr>
        <w:pStyle w:val="Default"/>
        <w:jc w:val="both"/>
        <w:rPr>
          <w:rFonts w:asciiTheme="minorHAnsi" w:hAnsiTheme="minorHAnsi" w:cstheme="minorHAnsi"/>
          <w:b/>
          <w:bCs/>
          <w:sz w:val="23"/>
          <w:szCs w:val="23"/>
          <w:lang w:val="bs-Latn-BA"/>
        </w:rPr>
      </w:pPr>
    </w:p>
    <w:p w14:paraId="7F22F418" w14:textId="359E2410" w:rsidR="001E413F" w:rsidRPr="003367AD" w:rsidRDefault="001E413F" w:rsidP="001E413F">
      <w:pPr>
        <w:pStyle w:val="Default"/>
        <w:jc w:val="both"/>
        <w:rPr>
          <w:rFonts w:asciiTheme="minorHAnsi" w:hAnsiTheme="minorHAnsi" w:cstheme="minorHAnsi"/>
          <w:b/>
          <w:bCs/>
          <w:sz w:val="23"/>
          <w:szCs w:val="23"/>
        </w:rPr>
      </w:pPr>
      <w:r w:rsidRPr="003367AD">
        <w:rPr>
          <w:rFonts w:asciiTheme="minorHAnsi" w:hAnsiTheme="minorHAnsi" w:cstheme="minorHAnsi"/>
          <w:b/>
          <w:bCs/>
          <w:sz w:val="23"/>
          <w:szCs w:val="23"/>
        </w:rPr>
        <w:t>Open Call: Submission of Bids for Capacity Building in PRAG procurement procedures</w:t>
      </w:r>
      <w:r w:rsidR="00320B38" w:rsidRPr="003367AD">
        <w:rPr>
          <w:rFonts w:asciiTheme="minorHAnsi" w:hAnsiTheme="minorHAnsi" w:cstheme="minorHAnsi"/>
          <w:b/>
          <w:bCs/>
          <w:sz w:val="23"/>
          <w:szCs w:val="23"/>
        </w:rPr>
        <w:t xml:space="preserve"> </w:t>
      </w:r>
      <w:r w:rsidR="00320B38" w:rsidRPr="003367AD">
        <w:rPr>
          <w:rFonts w:asciiTheme="minorHAnsi" w:hAnsiTheme="minorHAnsi" w:cstheme="minorHAnsi"/>
          <w:sz w:val="23"/>
          <w:szCs w:val="23"/>
        </w:rPr>
        <w:t>(Market Research)</w:t>
      </w:r>
    </w:p>
    <w:p w14:paraId="7AFB3DAB" w14:textId="77777777" w:rsidR="001E413F" w:rsidRPr="003367AD" w:rsidRDefault="001E413F" w:rsidP="001E413F">
      <w:pPr>
        <w:pStyle w:val="Default"/>
        <w:jc w:val="both"/>
        <w:rPr>
          <w:rFonts w:asciiTheme="minorHAnsi" w:hAnsiTheme="minorHAnsi" w:cstheme="minorHAnsi"/>
          <w:sz w:val="23"/>
          <w:szCs w:val="23"/>
        </w:rPr>
      </w:pPr>
    </w:p>
    <w:p w14:paraId="1379BA31" w14:textId="77777777" w:rsidR="001E413F" w:rsidRPr="003367AD" w:rsidRDefault="001E413F" w:rsidP="001E413F">
      <w:pPr>
        <w:pStyle w:val="Default"/>
        <w:jc w:val="both"/>
        <w:rPr>
          <w:rFonts w:asciiTheme="minorHAnsi" w:hAnsiTheme="minorHAnsi" w:cstheme="minorHAnsi"/>
          <w:sz w:val="22"/>
          <w:szCs w:val="22"/>
        </w:rPr>
      </w:pPr>
      <w:r w:rsidRPr="003367AD">
        <w:rPr>
          <w:rFonts w:asciiTheme="minorHAnsi" w:hAnsiTheme="minorHAnsi" w:cstheme="minorHAnsi"/>
          <w:sz w:val="22"/>
          <w:szCs w:val="22"/>
        </w:rPr>
        <w:t xml:space="preserve">The Directorate for European Integration of the Council of Ministers of Bosnia and Herzegovina (DEI), in its role of National Authority and National Contact Point for transnational cooperation programmes in BiH, </w:t>
      </w:r>
      <w:r w:rsidRPr="003367AD">
        <w:rPr>
          <w:rFonts w:asciiTheme="minorHAnsi" w:hAnsiTheme="minorHAnsi" w:cstheme="minorHAnsi"/>
          <w:b/>
          <w:bCs/>
          <w:sz w:val="22"/>
          <w:szCs w:val="22"/>
        </w:rPr>
        <w:t xml:space="preserve">invites interested qualified experts/companies (hereinafter: expert) to submit bids for the </w:t>
      </w:r>
      <w:r w:rsidRPr="003367AD">
        <w:rPr>
          <w:rFonts w:asciiTheme="minorHAnsi" w:hAnsiTheme="minorHAnsi" w:cstheme="minorHAnsi"/>
          <w:b/>
          <w:bCs/>
          <w:sz w:val="22"/>
          <w:szCs w:val="22"/>
        </w:rPr>
        <w:lastRenderedPageBreak/>
        <w:t xml:space="preserve">execution of capacity building for Grants Beneficiaries/Project Partners </w:t>
      </w:r>
      <w:r w:rsidRPr="003367AD">
        <w:rPr>
          <w:rFonts w:asciiTheme="minorHAnsi" w:hAnsiTheme="minorHAnsi" w:cstheme="minorHAnsi"/>
          <w:sz w:val="22"/>
          <w:szCs w:val="22"/>
        </w:rPr>
        <w:t xml:space="preserve">implementing the projects within the Danube Transnational Programme 2014-2020 (hereinafter: Programme) in Bosnia and Herzegovina. </w:t>
      </w:r>
    </w:p>
    <w:p w14:paraId="3FE8A106" w14:textId="77777777" w:rsidR="001E413F" w:rsidRPr="003367AD" w:rsidRDefault="001E413F" w:rsidP="001E413F">
      <w:pPr>
        <w:pStyle w:val="Default"/>
        <w:jc w:val="both"/>
        <w:rPr>
          <w:rFonts w:asciiTheme="minorHAnsi" w:hAnsiTheme="minorHAnsi" w:cstheme="minorHAnsi"/>
          <w:sz w:val="22"/>
          <w:szCs w:val="22"/>
        </w:rPr>
      </w:pPr>
    </w:p>
    <w:p w14:paraId="5A7637FF" w14:textId="77777777" w:rsidR="001E413F" w:rsidRPr="003367AD" w:rsidRDefault="001E413F" w:rsidP="001E413F">
      <w:pPr>
        <w:pStyle w:val="Default"/>
        <w:jc w:val="both"/>
        <w:rPr>
          <w:rFonts w:asciiTheme="minorHAnsi" w:hAnsiTheme="minorHAnsi" w:cstheme="minorHAnsi"/>
          <w:sz w:val="22"/>
          <w:szCs w:val="22"/>
        </w:rPr>
      </w:pPr>
      <w:r w:rsidRPr="003367AD">
        <w:rPr>
          <w:rFonts w:asciiTheme="minorHAnsi" w:hAnsiTheme="minorHAnsi" w:cstheme="minorHAnsi"/>
          <w:sz w:val="22"/>
          <w:szCs w:val="22"/>
          <w:lang w:val="en-US"/>
        </w:rPr>
        <w:t>The target group of the capacity building action are grant beneficiaries/project partners implementing transnational projects under the Programme third call for proposals. In total, there are 18 such institutions/organisations, while the number of expected participants in the training/workshop is 35.</w:t>
      </w:r>
    </w:p>
    <w:p w14:paraId="044F2328" w14:textId="77777777" w:rsidR="001E413F" w:rsidRPr="003367AD" w:rsidRDefault="001E413F" w:rsidP="001E413F">
      <w:pPr>
        <w:pStyle w:val="Default"/>
        <w:jc w:val="both"/>
        <w:rPr>
          <w:rFonts w:asciiTheme="minorHAnsi" w:hAnsiTheme="minorHAnsi" w:cstheme="minorHAnsi"/>
          <w:sz w:val="22"/>
          <w:szCs w:val="22"/>
        </w:rPr>
      </w:pPr>
      <w:r w:rsidRPr="003367AD">
        <w:rPr>
          <w:rFonts w:asciiTheme="minorHAnsi" w:hAnsiTheme="minorHAnsi" w:cstheme="minorHAnsi"/>
          <w:sz w:val="22"/>
          <w:szCs w:val="22"/>
        </w:rPr>
        <w:t xml:space="preserve"> </w:t>
      </w:r>
    </w:p>
    <w:p w14:paraId="6B04701F" w14:textId="77777777" w:rsidR="001E413F" w:rsidRPr="003367AD" w:rsidRDefault="001E413F" w:rsidP="001E413F">
      <w:pPr>
        <w:pStyle w:val="Default"/>
        <w:jc w:val="both"/>
        <w:rPr>
          <w:rFonts w:asciiTheme="minorHAnsi" w:hAnsiTheme="minorHAnsi" w:cstheme="minorHAnsi"/>
          <w:sz w:val="22"/>
          <w:szCs w:val="22"/>
        </w:rPr>
      </w:pPr>
      <w:r w:rsidRPr="003367AD">
        <w:rPr>
          <w:rFonts w:asciiTheme="minorHAnsi" w:hAnsiTheme="minorHAnsi" w:cstheme="minorHAnsi"/>
          <w:sz w:val="22"/>
          <w:szCs w:val="22"/>
        </w:rPr>
        <w:t xml:space="preserve">The objective of the envisaged training/workshop </w:t>
      </w:r>
      <w:r w:rsidRPr="003367AD">
        <w:rPr>
          <w:rFonts w:asciiTheme="minorHAnsi" w:hAnsiTheme="minorHAnsi" w:cstheme="minorHAnsi"/>
          <w:sz w:val="22"/>
          <w:szCs w:val="22"/>
          <w:lang w:val="en-US"/>
        </w:rPr>
        <w:t xml:space="preserve">is to improve their capacities in implementation of DANUBE Interreg projects in BiH, with a particular focus on </w:t>
      </w:r>
      <w:r w:rsidRPr="003367AD">
        <w:rPr>
          <w:rFonts w:asciiTheme="minorHAnsi" w:hAnsiTheme="minorHAnsi" w:cstheme="minorHAnsi"/>
          <w:b/>
          <w:bCs/>
          <w:sz w:val="22"/>
          <w:szCs w:val="22"/>
          <w:lang w:val="en-US"/>
        </w:rPr>
        <w:t xml:space="preserve">increasing the level of understanding of Single Tender procedures in accordance with the </w:t>
      </w:r>
      <w:r w:rsidRPr="003367AD">
        <w:rPr>
          <w:rFonts w:asciiTheme="minorHAnsi" w:hAnsiTheme="minorHAnsi" w:cstheme="minorHAnsi"/>
          <w:b/>
          <w:bCs/>
          <w:sz w:val="22"/>
          <w:szCs w:val="22"/>
        </w:rPr>
        <w:t>Practical guide on contract procedures for European Union external action (PRAG)</w:t>
      </w:r>
      <w:r w:rsidRPr="003367AD">
        <w:rPr>
          <w:rFonts w:asciiTheme="minorHAnsi" w:hAnsiTheme="minorHAnsi" w:cstheme="minorHAnsi"/>
          <w:sz w:val="22"/>
          <w:szCs w:val="22"/>
        </w:rPr>
        <w:t>, thus ensuring smooth procurement processes, the highest possible level of eligible expenditures, and minimising irregularities.</w:t>
      </w:r>
    </w:p>
    <w:p w14:paraId="244E571D" w14:textId="77777777" w:rsidR="001E413F" w:rsidRPr="003367AD" w:rsidRDefault="001E413F" w:rsidP="001E413F">
      <w:pPr>
        <w:pStyle w:val="Default"/>
        <w:jc w:val="both"/>
        <w:rPr>
          <w:rFonts w:asciiTheme="minorHAnsi" w:hAnsiTheme="minorHAnsi" w:cstheme="minorHAnsi"/>
          <w:sz w:val="22"/>
          <w:szCs w:val="22"/>
        </w:rPr>
      </w:pPr>
    </w:p>
    <w:p w14:paraId="6C70C521" w14:textId="77777777" w:rsidR="001E413F" w:rsidRPr="003367AD" w:rsidRDefault="001E413F" w:rsidP="001E413F">
      <w:pPr>
        <w:pStyle w:val="Default"/>
        <w:jc w:val="both"/>
        <w:rPr>
          <w:rFonts w:asciiTheme="minorHAnsi" w:hAnsiTheme="minorHAnsi" w:cstheme="minorHAnsi"/>
          <w:sz w:val="22"/>
          <w:szCs w:val="22"/>
        </w:rPr>
      </w:pPr>
      <w:r w:rsidRPr="003367AD">
        <w:rPr>
          <w:rFonts w:asciiTheme="minorHAnsi" w:hAnsiTheme="minorHAnsi" w:cstheme="minorHAnsi"/>
          <w:sz w:val="22"/>
          <w:szCs w:val="22"/>
        </w:rPr>
        <w:t xml:space="preserve">To this end, DEI seeks an expert to deliver the following results: </w:t>
      </w:r>
    </w:p>
    <w:p w14:paraId="3D477BC6" w14:textId="77777777" w:rsidR="001E413F" w:rsidRPr="003367AD" w:rsidRDefault="001E413F" w:rsidP="001E413F">
      <w:pPr>
        <w:pStyle w:val="Default"/>
        <w:numPr>
          <w:ilvl w:val="0"/>
          <w:numId w:val="2"/>
        </w:numPr>
        <w:jc w:val="both"/>
        <w:rPr>
          <w:rFonts w:asciiTheme="minorHAnsi" w:hAnsiTheme="minorHAnsi" w:cstheme="minorHAnsi"/>
          <w:sz w:val="22"/>
          <w:szCs w:val="22"/>
          <w:lang w:val="en-US"/>
        </w:rPr>
      </w:pPr>
      <w:r w:rsidRPr="003367AD">
        <w:rPr>
          <w:rFonts w:asciiTheme="minorHAnsi" w:hAnsiTheme="minorHAnsi" w:cstheme="minorHAnsi"/>
          <w:sz w:val="22"/>
          <w:szCs w:val="22"/>
          <w:u w:val="single"/>
          <w:lang w:val="en-US"/>
        </w:rPr>
        <w:t>Result 1</w:t>
      </w:r>
      <w:r w:rsidRPr="003367AD">
        <w:rPr>
          <w:rFonts w:asciiTheme="minorHAnsi" w:hAnsiTheme="minorHAnsi" w:cstheme="minorHAnsi"/>
          <w:sz w:val="22"/>
          <w:szCs w:val="22"/>
          <w:lang w:val="en-US"/>
        </w:rPr>
        <w:t xml:space="preserve">: Methodology of the online training/workshop developed; </w:t>
      </w:r>
    </w:p>
    <w:p w14:paraId="7A642D46" w14:textId="77777777" w:rsidR="001E413F" w:rsidRPr="003367AD" w:rsidRDefault="001E413F" w:rsidP="001E413F">
      <w:pPr>
        <w:pStyle w:val="Default"/>
        <w:numPr>
          <w:ilvl w:val="0"/>
          <w:numId w:val="2"/>
        </w:numPr>
        <w:jc w:val="both"/>
        <w:rPr>
          <w:rFonts w:asciiTheme="minorHAnsi" w:hAnsiTheme="minorHAnsi" w:cstheme="minorHAnsi"/>
          <w:sz w:val="22"/>
          <w:szCs w:val="22"/>
          <w:lang w:val="en-US"/>
        </w:rPr>
      </w:pPr>
      <w:r w:rsidRPr="003367AD">
        <w:rPr>
          <w:rFonts w:asciiTheme="minorHAnsi" w:hAnsiTheme="minorHAnsi" w:cstheme="minorHAnsi"/>
          <w:sz w:val="22"/>
          <w:szCs w:val="22"/>
          <w:u w:val="single"/>
          <w:lang w:val="en-US"/>
        </w:rPr>
        <w:t>Result 2</w:t>
      </w:r>
      <w:r w:rsidRPr="003367AD">
        <w:rPr>
          <w:rFonts w:asciiTheme="minorHAnsi" w:hAnsiTheme="minorHAnsi" w:cstheme="minorHAnsi"/>
          <w:sz w:val="22"/>
          <w:szCs w:val="22"/>
          <w:lang w:val="en-US"/>
        </w:rPr>
        <w:t xml:space="preserve">: Detailed online training/workshop designed (sessions outline, training materials, accompanying presentation); </w:t>
      </w:r>
    </w:p>
    <w:p w14:paraId="7029C82B" w14:textId="77777777" w:rsidR="001E413F" w:rsidRPr="003367AD" w:rsidRDefault="001E413F" w:rsidP="001E413F">
      <w:pPr>
        <w:pStyle w:val="Default"/>
        <w:numPr>
          <w:ilvl w:val="0"/>
          <w:numId w:val="2"/>
        </w:numPr>
        <w:jc w:val="both"/>
        <w:rPr>
          <w:rFonts w:asciiTheme="minorHAnsi" w:hAnsiTheme="minorHAnsi" w:cstheme="minorHAnsi"/>
          <w:sz w:val="22"/>
          <w:szCs w:val="22"/>
          <w:lang w:val="en-US"/>
        </w:rPr>
      </w:pPr>
      <w:r w:rsidRPr="003367AD">
        <w:rPr>
          <w:rFonts w:asciiTheme="minorHAnsi" w:hAnsiTheme="minorHAnsi" w:cstheme="minorHAnsi"/>
          <w:sz w:val="22"/>
          <w:szCs w:val="22"/>
          <w:u w:val="single"/>
          <w:lang w:val="en-US"/>
        </w:rPr>
        <w:t>Result 3</w:t>
      </w:r>
      <w:r w:rsidRPr="003367AD">
        <w:rPr>
          <w:rFonts w:asciiTheme="minorHAnsi" w:hAnsiTheme="minorHAnsi" w:cstheme="minorHAnsi"/>
          <w:sz w:val="22"/>
          <w:szCs w:val="22"/>
          <w:lang w:val="en-US"/>
        </w:rPr>
        <w:t xml:space="preserve">: One online training/workshop delivered; </w:t>
      </w:r>
    </w:p>
    <w:p w14:paraId="0DF10FA3" w14:textId="77777777" w:rsidR="001E413F" w:rsidRPr="003367AD" w:rsidRDefault="001E413F" w:rsidP="001E413F">
      <w:pPr>
        <w:pStyle w:val="Default"/>
        <w:numPr>
          <w:ilvl w:val="0"/>
          <w:numId w:val="2"/>
        </w:numPr>
        <w:jc w:val="both"/>
        <w:rPr>
          <w:rFonts w:asciiTheme="minorHAnsi" w:hAnsiTheme="minorHAnsi" w:cstheme="minorHAnsi"/>
          <w:sz w:val="22"/>
          <w:szCs w:val="22"/>
        </w:rPr>
      </w:pPr>
      <w:r w:rsidRPr="003367AD">
        <w:rPr>
          <w:rFonts w:asciiTheme="minorHAnsi" w:hAnsiTheme="minorHAnsi" w:cstheme="minorHAnsi"/>
          <w:sz w:val="22"/>
          <w:szCs w:val="22"/>
          <w:u w:val="single"/>
          <w:lang w:val="en-US"/>
        </w:rPr>
        <w:t>Result 4</w:t>
      </w:r>
      <w:r w:rsidRPr="003367AD">
        <w:rPr>
          <w:rFonts w:asciiTheme="minorHAnsi" w:hAnsiTheme="minorHAnsi" w:cstheme="minorHAnsi"/>
          <w:sz w:val="22"/>
          <w:szCs w:val="22"/>
          <w:lang w:val="en-US"/>
        </w:rPr>
        <w:t xml:space="preserve">: Training/workshop report submitted, comprising relevant recommendations. </w:t>
      </w:r>
    </w:p>
    <w:p w14:paraId="73F196FC" w14:textId="77777777" w:rsidR="001E413F" w:rsidRPr="003367AD" w:rsidRDefault="001E413F" w:rsidP="001E413F">
      <w:pPr>
        <w:pStyle w:val="Default"/>
        <w:jc w:val="both"/>
        <w:rPr>
          <w:rFonts w:asciiTheme="minorHAnsi" w:hAnsiTheme="minorHAnsi" w:cstheme="minorHAnsi"/>
          <w:sz w:val="22"/>
          <w:szCs w:val="22"/>
        </w:rPr>
      </w:pPr>
    </w:p>
    <w:p w14:paraId="163A3949" w14:textId="77777777" w:rsidR="001E413F" w:rsidRPr="003367AD" w:rsidRDefault="001E413F" w:rsidP="001E413F">
      <w:pPr>
        <w:pStyle w:val="Default"/>
        <w:jc w:val="both"/>
        <w:rPr>
          <w:rFonts w:asciiTheme="minorHAnsi" w:hAnsiTheme="minorHAnsi" w:cstheme="minorHAnsi"/>
          <w:sz w:val="22"/>
          <w:szCs w:val="22"/>
        </w:rPr>
      </w:pPr>
      <w:r w:rsidRPr="003367AD">
        <w:rPr>
          <w:rFonts w:asciiTheme="minorHAnsi" w:hAnsiTheme="minorHAnsi" w:cstheme="minorHAnsi"/>
          <w:sz w:val="22"/>
          <w:szCs w:val="22"/>
        </w:rPr>
        <w:t xml:space="preserve">Detailed Terms of Reference (ToR) is available at websites of DEI: </w:t>
      </w:r>
      <w:hyperlink r:id="rId7" w:history="1">
        <w:r w:rsidRPr="003367AD">
          <w:rPr>
            <w:rStyle w:val="Hiperveza"/>
            <w:rFonts w:asciiTheme="minorHAnsi" w:hAnsiTheme="minorHAnsi" w:cstheme="minorHAnsi"/>
            <w:sz w:val="22"/>
            <w:szCs w:val="22"/>
          </w:rPr>
          <w:t>www.dei.gov.ba</w:t>
        </w:r>
      </w:hyperlink>
      <w:r w:rsidRPr="003367AD">
        <w:rPr>
          <w:rFonts w:asciiTheme="minorHAnsi" w:hAnsiTheme="minorHAnsi" w:cstheme="minorHAnsi"/>
          <w:sz w:val="22"/>
          <w:szCs w:val="22"/>
        </w:rPr>
        <w:t xml:space="preserve"> and upon email request (see email address below). </w:t>
      </w:r>
    </w:p>
    <w:p w14:paraId="52B4632F" w14:textId="77777777" w:rsidR="001E413F" w:rsidRPr="003367AD" w:rsidRDefault="001E413F" w:rsidP="001E413F">
      <w:pPr>
        <w:pStyle w:val="Default"/>
        <w:jc w:val="both"/>
        <w:rPr>
          <w:rFonts w:asciiTheme="minorHAnsi" w:hAnsiTheme="minorHAnsi" w:cstheme="minorHAnsi"/>
          <w:sz w:val="22"/>
          <w:szCs w:val="22"/>
        </w:rPr>
      </w:pPr>
    </w:p>
    <w:p w14:paraId="6D4DEEB8" w14:textId="77777777" w:rsidR="001E413F" w:rsidRPr="003367AD" w:rsidRDefault="001E413F" w:rsidP="001E413F">
      <w:pPr>
        <w:pStyle w:val="Default"/>
        <w:jc w:val="both"/>
        <w:rPr>
          <w:rFonts w:asciiTheme="minorHAnsi" w:hAnsiTheme="minorHAnsi" w:cstheme="minorHAnsi"/>
          <w:sz w:val="22"/>
          <w:szCs w:val="22"/>
        </w:rPr>
      </w:pPr>
      <w:r w:rsidRPr="003367AD">
        <w:rPr>
          <w:rFonts w:asciiTheme="minorHAnsi" w:hAnsiTheme="minorHAnsi" w:cstheme="minorHAnsi"/>
          <w:sz w:val="22"/>
          <w:szCs w:val="22"/>
        </w:rPr>
        <w:t xml:space="preserve">The planed start period of the assignment is January 2021. The training/workshop will be held in a language in official use in BiH, at an online platform at the beginning of February 2021. </w:t>
      </w:r>
    </w:p>
    <w:p w14:paraId="61CBF138" w14:textId="77777777" w:rsidR="001E413F" w:rsidRPr="003367AD" w:rsidRDefault="001E413F" w:rsidP="001E413F">
      <w:pPr>
        <w:pStyle w:val="Default"/>
        <w:jc w:val="both"/>
        <w:rPr>
          <w:rFonts w:asciiTheme="minorHAnsi" w:hAnsiTheme="minorHAnsi" w:cstheme="minorHAnsi"/>
          <w:sz w:val="22"/>
          <w:szCs w:val="22"/>
        </w:rPr>
      </w:pPr>
    </w:p>
    <w:p w14:paraId="67F1CC3B" w14:textId="77777777" w:rsidR="001E413F" w:rsidRPr="003367AD" w:rsidRDefault="001E413F" w:rsidP="001E413F">
      <w:pPr>
        <w:pStyle w:val="Default"/>
        <w:jc w:val="both"/>
        <w:rPr>
          <w:rFonts w:asciiTheme="minorHAnsi" w:hAnsiTheme="minorHAnsi" w:cstheme="minorHAnsi"/>
          <w:sz w:val="22"/>
          <w:szCs w:val="22"/>
        </w:rPr>
      </w:pPr>
      <w:r w:rsidRPr="003367AD">
        <w:rPr>
          <w:rFonts w:asciiTheme="minorHAnsi" w:hAnsiTheme="minorHAnsi" w:cstheme="minorHAnsi"/>
          <w:sz w:val="22"/>
          <w:szCs w:val="22"/>
        </w:rPr>
        <w:t xml:space="preserve">The offers submitted by interested qualified experts should comprise the following: </w:t>
      </w:r>
    </w:p>
    <w:p w14:paraId="4234D9F0" w14:textId="77777777" w:rsidR="001E413F" w:rsidRPr="003367AD" w:rsidRDefault="001E413F" w:rsidP="001E413F">
      <w:pPr>
        <w:pStyle w:val="Default"/>
        <w:numPr>
          <w:ilvl w:val="0"/>
          <w:numId w:val="2"/>
        </w:numPr>
        <w:jc w:val="both"/>
        <w:rPr>
          <w:rFonts w:asciiTheme="minorHAnsi" w:hAnsiTheme="minorHAnsi" w:cstheme="minorHAnsi"/>
          <w:sz w:val="22"/>
          <w:szCs w:val="22"/>
        </w:rPr>
      </w:pPr>
      <w:r w:rsidRPr="003367AD">
        <w:rPr>
          <w:rFonts w:asciiTheme="minorHAnsi" w:hAnsiTheme="minorHAnsi" w:cstheme="minorHAnsi"/>
          <w:sz w:val="22"/>
          <w:szCs w:val="22"/>
        </w:rPr>
        <w:t xml:space="preserve">CV of the expert / profile of the company, especially detailing specific experience and expertise as per the ToR; </w:t>
      </w:r>
    </w:p>
    <w:p w14:paraId="00999240" w14:textId="77777777" w:rsidR="001E413F" w:rsidRPr="003367AD" w:rsidRDefault="001E413F" w:rsidP="001E413F">
      <w:pPr>
        <w:pStyle w:val="Default"/>
        <w:numPr>
          <w:ilvl w:val="0"/>
          <w:numId w:val="2"/>
        </w:numPr>
        <w:jc w:val="both"/>
        <w:rPr>
          <w:rFonts w:asciiTheme="minorHAnsi" w:hAnsiTheme="minorHAnsi" w:cstheme="minorHAnsi"/>
          <w:sz w:val="22"/>
          <w:szCs w:val="22"/>
        </w:rPr>
      </w:pPr>
      <w:r w:rsidRPr="003367AD">
        <w:rPr>
          <w:rFonts w:asciiTheme="minorHAnsi" w:hAnsiTheme="minorHAnsi" w:cstheme="minorHAnsi"/>
          <w:sz w:val="22"/>
          <w:szCs w:val="22"/>
        </w:rPr>
        <w:t>Financial offer with detailed costs calculation for each listed item.</w:t>
      </w:r>
    </w:p>
    <w:p w14:paraId="1E8C4E5C" w14:textId="77777777" w:rsidR="001E413F" w:rsidRPr="003367AD" w:rsidRDefault="001E413F" w:rsidP="001E413F">
      <w:pPr>
        <w:pStyle w:val="Default"/>
        <w:ind w:left="720"/>
        <w:jc w:val="both"/>
        <w:rPr>
          <w:rFonts w:asciiTheme="minorHAnsi" w:hAnsiTheme="minorHAnsi" w:cstheme="minorHAnsi"/>
          <w:sz w:val="22"/>
          <w:szCs w:val="22"/>
        </w:rPr>
      </w:pPr>
    </w:p>
    <w:p w14:paraId="07A6E03D" w14:textId="77777777" w:rsidR="001E413F" w:rsidRPr="003367AD" w:rsidRDefault="001E413F" w:rsidP="001E413F">
      <w:pPr>
        <w:pStyle w:val="Default"/>
        <w:jc w:val="both"/>
        <w:rPr>
          <w:rFonts w:asciiTheme="minorHAnsi" w:hAnsiTheme="minorHAnsi" w:cstheme="minorHAnsi"/>
          <w:sz w:val="22"/>
          <w:szCs w:val="22"/>
        </w:rPr>
      </w:pPr>
      <w:r w:rsidRPr="003367AD">
        <w:rPr>
          <w:rFonts w:asciiTheme="minorHAnsi" w:hAnsiTheme="minorHAnsi" w:cstheme="minorHAnsi"/>
          <w:sz w:val="22"/>
          <w:szCs w:val="22"/>
        </w:rPr>
        <w:t>This submission serves for the purpose of market research. Applicants might be invited to submit the full offer according to PRAG procurement requirements.</w:t>
      </w:r>
    </w:p>
    <w:p w14:paraId="27F547B6" w14:textId="77777777" w:rsidR="001E413F" w:rsidRPr="003367AD" w:rsidRDefault="001E413F" w:rsidP="001E413F">
      <w:pPr>
        <w:pStyle w:val="Default"/>
        <w:jc w:val="both"/>
        <w:rPr>
          <w:rFonts w:asciiTheme="minorHAnsi" w:hAnsiTheme="minorHAnsi" w:cstheme="minorHAnsi"/>
          <w:sz w:val="22"/>
          <w:szCs w:val="22"/>
        </w:rPr>
      </w:pPr>
      <w:r w:rsidRPr="003367AD">
        <w:rPr>
          <w:rFonts w:asciiTheme="minorHAnsi" w:hAnsiTheme="minorHAnsi" w:cstheme="minorHAnsi"/>
          <w:sz w:val="22"/>
          <w:szCs w:val="22"/>
        </w:rPr>
        <w:t xml:space="preserve"> </w:t>
      </w:r>
    </w:p>
    <w:p w14:paraId="07CCCE26" w14:textId="26C8041D" w:rsidR="001E413F" w:rsidRPr="00932F17" w:rsidRDefault="001E413F" w:rsidP="001E413F">
      <w:pPr>
        <w:jc w:val="both"/>
        <w:rPr>
          <w:rFonts w:cstheme="minorHAnsi"/>
        </w:rPr>
      </w:pPr>
      <w:r w:rsidRPr="003367AD">
        <w:rPr>
          <w:rFonts w:cstheme="minorHAnsi"/>
        </w:rPr>
        <w:t>The bids should be sent by email,</w:t>
      </w:r>
      <w:r w:rsidR="0059362E">
        <w:rPr>
          <w:rFonts w:cstheme="minorHAnsi"/>
        </w:rPr>
        <w:t xml:space="preserve"> in one of the BiH official languages </w:t>
      </w:r>
      <w:r w:rsidR="000536E4">
        <w:rPr>
          <w:rFonts w:cstheme="minorHAnsi"/>
        </w:rPr>
        <w:t>and/or in English,</w:t>
      </w:r>
      <w:r w:rsidRPr="003367AD">
        <w:rPr>
          <w:rFonts w:cstheme="minorHAnsi"/>
        </w:rPr>
        <w:t xml:space="preserve"> to the following email address: Bojana.Matic-Ostojic@dei.gov.ba, not later than on 17 December 2020 by the end of working hours.</w:t>
      </w:r>
    </w:p>
    <w:p w14:paraId="507268CE" w14:textId="502B8326" w:rsidR="001E413F" w:rsidRPr="001E413F" w:rsidRDefault="001E413F" w:rsidP="00991905">
      <w:pPr>
        <w:jc w:val="both"/>
        <w:rPr>
          <w:rFonts w:cstheme="minorHAnsi"/>
        </w:rPr>
      </w:pPr>
    </w:p>
    <w:p w14:paraId="30531A41" w14:textId="77777777" w:rsidR="001E413F" w:rsidRPr="004D0588" w:rsidRDefault="001E413F" w:rsidP="00991905">
      <w:pPr>
        <w:jc w:val="both"/>
        <w:rPr>
          <w:rFonts w:cstheme="minorHAnsi"/>
          <w:lang w:val="bs-Latn-BA"/>
        </w:rPr>
      </w:pPr>
    </w:p>
    <w:sectPr w:rsidR="001E413F" w:rsidRPr="004D0588" w:rsidSect="003261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altName w:val="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BAD76FB"/>
    <w:multiLevelType w:val="hybridMultilevel"/>
    <w:tmpl w:val="A84628F6"/>
    <w:lvl w:ilvl="0" w:tplc="C924048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D356079"/>
    <w:multiLevelType w:val="hybridMultilevel"/>
    <w:tmpl w:val="468262D6"/>
    <w:lvl w:ilvl="0" w:tplc="610C889C">
      <w:numFmt w:val="bullet"/>
      <w:lvlText w:val="-"/>
      <w:lvlJc w:val="left"/>
      <w:pPr>
        <w:ind w:left="720" w:hanging="360"/>
      </w:pPr>
      <w:rPr>
        <w:rFonts w:ascii="Calibri" w:eastAsiaTheme="minorHAnsi" w:hAnsi="Calibri" w:cs="Calibri"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F17"/>
    <w:rsid w:val="00017CB5"/>
    <w:rsid w:val="000323D1"/>
    <w:rsid w:val="000536E4"/>
    <w:rsid w:val="00053D15"/>
    <w:rsid w:val="00057318"/>
    <w:rsid w:val="00086DB6"/>
    <w:rsid w:val="0009047C"/>
    <w:rsid w:val="00130C49"/>
    <w:rsid w:val="001377E6"/>
    <w:rsid w:val="00140E32"/>
    <w:rsid w:val="001B5A56"/>
    <w:rsid w:val="001D52B9"/>
    <w:rsid w:val="001E413F"/>
    <w:rsid w:val="00236BE0"/>
    <w:rsid w:val="00296D45"/>
    <w:rsid w:val="002A4C05"/>
    <w:rsid w:val="002A796A"/>
    <w:rsid w:val="002C041D"/>
    <w:rsid w:val="002D6D27"/>
    <w:rsid w:val="002E326A"/>
    <w:rsid w:val="002E778A"/>
    <w:rsid w:val="0030575F"/>
    <w:rsid w:val="00305C1D"/>
    <w:rsid w:val="003147F7"/>
    <w:rsid w:val="00316173"/>
    <w:rsid w:val="00320B38"/>
    <w:rsid w:val="00322DDC"/>
    <w:rsid w:val="00326124"/>
    <w:rsid w:val="003367AD"/>
    <w:rsid w:val="00370E6D"/>
    <w:rsid w:val="00374A11"/>
    <w:rsid w:val="00374B87"/>
    <w:rsid w:val="0041680C"/>
    <w:rsid w:val="00424047"/>
    <w:rsid w:val="0042595E"/>
    <w:rsid w:val="00467ACE"/>
    <w:rsid w:val="00474E2F"/>
    <w:rsid w:val="004B7283"/>
    <w:rsid w:val="004D0588"/>
    <w:rsid w:val="004D2D46"/>
    <w:rsid w:val="0051030B"/>
    <w:rsid w:val="00520852"/>
    <w:rsid w:val="00562A77"/>
    <w:rsid w:val="00581AD3"/>
    <w:rsid w:val="005915FB"/>
    <w:rsid w:val="0059362E"/>
    <w:rsid w:val="005A250E"/>
    <w:rsid w:val="005C6174"/>
    <w:rsid w:val="005E5BC1"/>
    <w:rsid w:val="005F50B5"/>
    <w:rsid w:val="00636F14"/>
    <w:rsid w:val="00651EF7"/>
    <w:rsid w:val="006A2990"/>
    <w:rsid w:val="006B7E4C"/>
    <w:rsid w:val="006C29B8"/>
    <w:rsid w:val="006D16BB"/>
    <w:rsid w:val="006F559D"/>
    <w:rsid w:val="00712BCC"/>
    <w:rsid w:val="00713931"/>
    <w:rsid w:val="00767DDF"/>
    <w:rsid w:val="007A346C"/>
    <w:rsid w:val="007A6463"/>
    <w:rsid w:val="007B684A"/>
    <w:rsid w:val="007C66D6"/>
    <w:rsid w:val="00801B21"/>
    <w:rsid w:val="00844EE9"/>
    <w:rsid w:val="00881EB3"/>
    <w:rsid w:val="008A1D09"/>
    <w:rsid w:val="008A768C"/>
    <w:rsid w:val="008F45A4"/>
    <w:rsid w:val="00912033"/>
    <w:rsid w:val="00916DEA"/>
    <w:rsid w:val="00932F17"/>
    <w:rsid w:val="00935D81"/>
    <w:rsid w:val="00991905"/>
    <w:rsid w:val="009A0347"/>
    <w:rsid w:val="00A666BF"/>
    <w:rsid w:val="00AC5A30"/>
    <w:rsid w:val="00AD1353"/>
    <w:rsid w:val="00AD6426"/>
    <w:rsid w:val="00B02E76"/>
    <w:rsid w:val="00B17881"/>
    <w:rsid w:val="00B21F11"/>
    <w:rsid w:val="00B27FE3"/>
    <w:rsid w:val="00B67E0B"/>
    <w:rsid w:val="00BC500A"/>
    <w:rsid w:val="00BD7B4B"/>
    <w:rsid w:val="00BE4B28"/>
    <w:rsid w:val="00C15F3D"/>
    <w:rsid w:val="00C3248F"/>
    <w:rsid w:val="00C56816"/>
    <w:rsid w:val="00CB4DC1"/>
    <w:rsid w:val="00CB71B8"/>
    <w:rsid w:val="00CC4853"/>
    <w:rsid w:val="00CF5994"/>
    <w:rsid w:val="00D12C9B"/>
    <w:rsid w:val="00D30CEF"/>
    <w:rsid w:val="00D91205"/>
    <w:rsid w:val="00E150E5"/>
    <w:rsid w:val="00E673BD"/>
    <w:rsid w:val="00E86DF4"/>
    <w:rsid w:val="00EA2CEB"/>
    <w:rsid w:val="00ED23FE"/>
    <w:rsid w:val="00F638A6"/>
    <w:rsid w:val="00F90A2A"/>
    <w:rsid w:val="00FB6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2B096"/>
  <w15:docId w15:val="{825BC0EA-2AB3-4FBD-861B-D735B6AC8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o">
    <w:name w:val="Normal"/>
    <w:qFormat/>
    <w:rsid w:val="00316173"/>
  </w:style>
  <w:style w:type="character" w:default="1" w:styleId="Zadanifontparagraf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spiska">
    <w:name w:val="No List"/>
    <w:uiPriority w:val="99"/>
    <w:semiHidden/>
    <w:unhideWhenUsed/>
  </w:style>
  <w:style w:type="paragraph" w:customStyle="1" w:styleId="Default">
    <w:name w:val="Default"/>
    <w:rsid w:val="00932F17"/>
    <w:pPr>
      <w:autoSpaceDE w:val="0"/>
      <w:autoSpaceDN w:val="0"/>
      <w:adjustRightInd w:val="0"/>
      <w:spacing w:after="0" w:line="240" w:lineRule="auto"/>
    </w:pPr>
    <w:rPr>
      <w:rFonts w:ascii="Candara" w:hAnsi="Candara" w:cs="Candara"/>
      <w:color w:val="000000"/>
      <w:sz w:val="24"/>
      <w:szCs w:val="24"/>
    </w:rPr>
  </w:style>
  <w:style w:type="paragraph" w:styleId="Tekstubalonu">
    <w:name w:val="Balloon Text"/>
    <w:basedOn w:val="Normalno"/>
    <w:link w:val="TekstubalonuZnak"/>
    <w:uiPriority w:val="99"/>
    <w:semiHidden/>
    <w:unhideWhenUsed/>
    <w:rsid w:val="00932F17"/>
    <w:pPr>
      <w:spacing w:after="0" w:line="240" w:lineRule="auto"/>
    </w:pPr>
    <w:rPr>
      <w:rFonts w:ascii="Segoe UI" w:hAnsi="Segoe UI" w:cs="Segoe UI"/>
      <w:sz w:val="18"/>
      <w:szCs w:val="18"/>
    </w:rPr>
  </w:style>
  <w:style w:type="character" w:customStyle="1" w:styleId="TekstubalonuZnak">
    <w:name w:val="Tekst u balonu Znak"/>
    <w:basedOn w:val="Zadanifontparagrafa"/>
    <w:link w:val="Tekstubalonu"/>
    <w:uiPriority w:val="99"/>
    <w:semiHidden/>
    <w:rsid w:val="00932F17"/>
    <w:rPr>
      <w:rFonts w:ascii="Segoe UI" w:hAnsi="Segoe UI" w:cs="Segoe UI"/>
      <w:sz w:val="18"/>
      <w:szCs w:val="18"/>
    </w:rPr>
  </w:style>
  <w:style w:type="character" w:styleId="Hiperveza">
    <w:name w:val="Hyperlink"/>
    <w:basedOn w:val="Zadanifontparagrafa"/>
    <w:uiPriority w:val="99"/>
    <w:unhideWhenUsed/>
    <w:rsid w:val="00991905"/>
    <w:rPr>
      <w:color w:val="0563C1" w:themeColor="hyperlink"/>
      <w:u w:val="single"/>
    </w:rPr>
  </w:style>
  <w:style w:type="character" w:customStyle="1" w:styleId="Nerijeenopominjanje1">
    <w:name w:val="Neriješeno pominjanje1"/>
    <w:basedOn w:val="Zadanifontparagrafa"/>
    <w:uiPriority w:val="99"/>
    <w:semiHidden/>
    <w:unhideWhenUsed/>
    <w:rsid w:val="00991905"/>
    <w:rPr>
      <w:color w:val="605E5C"/>
      <w:shd w:val="clear" w:color="auto" w:fill="E1DFDD"/>
    </w:rPr>
  </w:style>
  <w:style w:type="character" w:styleId="Referencakomentara">
    <w:name w:val="annotation reference"/>
    <w:basedOn w:val="Zadanifontparagrafa"/>
    <w:uiPriority w:val="99"/>
    <w:semiHidden/>
    <w:unhideWhenUsed/>
    <w:rsid w:val="00B02E76"/>
    <w:rPr>
      <w:sz w:val="16"/>
      <w:szCs w:val="16"/>
    </w:rPr>
  </w:style>
  <w:style w:type="paragraph" w:styleId="Tekstkomentara">
    <w:name w:val="annotation text"/>
    <w:basedOn w:val="Normalno"/>
    <w:link w:val="TekstkomentaraZnak"/>
    <w:uiPriority w:val="99"/>
    <w:semiHidden/>
    <w:unhideWhenUsed/>
    <w:rsid w:val="00B02E76"/>
    <w:pPr>
      <w:spacing w:line="240" w:lineRule="auto"/>
    </w:pPr>
    <w:rPr>
      <w:sz w:val="20"/>
      <w:szCs w:val="20"/>
    </w:rPr>
  </w:style>
  <w:style w:type="character" w:customStyle="1" w:styleId="TekstkomentaraZnak">
    <w:name w:val="Tekst komentara Znak"/>
    <w:basedOn w:val="Zadanifontparagrafa"/>
    <w:link w:val="Tekstkomentara"/>
    <w:uiPriority w:val="99"/>
    <w:semiHidden/>
    <w:rsid w:val="00B02E76"/>
    <w:rPr>
      <w:sz w:val="20"/>
      <w:szCs w:val="20"/>
    </w:rPr>
  </w:style>
  <w:style w:type="paragraph" w:styleId="Subjektkomentara">
    <w:name w:val="annotation subject"/>
    <w:basedOn w:val="Tekstkomentara"/>
    <w:next w:val="Tekstkomentara"/>
    <w:link w:val="SubjektkomentaraZnak"/>
    <w:uiPriority w:val="99"/>
    <w:semiHidden/>
    <w:unhideWhenUsed/>
    <w:rsid w:val="00B02E76"/>
    <w:rPr>
      <w:b/>
      <w:bCs/>
    </w:rPr>
  </w:style>
  <w:style w:type="character" w:customStyle="1" w:styleId="SubjektkomentaraZnak">
    <w:name w:val="Subjekt komentara Znak"/>
    <w:basedOn w:val="TekstkomentaraZnak"/>
    <w:link w:val="Subjektkomentara"/>
    <w:uiPriority w:val="99"/>
    <w:semiHidden/>
    <w:rsid w:val="00B02E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dei.gov.b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ei.gov.b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1E3EF-0BFA-4FD0-946F-79F1F51A6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833</Words>
  <Characters>4754</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Bojana Matic</dc:creator>
  <cp:lastModifiedBy>Lejla Sadinlija</cp:lastModifiedBy>
  <cp:revision>5</cp:revision>
  <dcterms:created xsi:type="dcterms:W3CDTF">2020-12-10T15:07:00Z</dcterms:created>
  <dcterms:modified xsi:type="dcterms:W3CDTF">2020-12-11T08:27:00Z</dcterms:modified>
</cp:coreProperties>
</file>