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742B2" w14:textId="77777777" w:rsidR="007E0D23" w:rsidRPr="000E0A57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6836A1B2" w14:textId="77777777" w:rsidR="00A52432" w:rsidRPr="007B5EA4" w:rsidRDefault="00A52432" w:rsidP="0022257B">
      <w:pPr>
        <w:pStyle w:val="Title"/>
        <w:tabs>
          <w:tab w:val="right" w:pos="9072"/>
        </w:tabs>
        <w:rPr>
          <w:b/>
          <w:bCs/>
          <w:color w:val="7F7F7F" w:themeColor="text1" w:themeTint="80"/>
          <w:sz w:val="36"/>
          <w:szCs w:val="36"/>
        </w:rPr>
      </w:pPr>
      <w:r w:rsidRPr="007B5EA4">
        <w:rPr>
          <w:b/>
          <w:bCs/>
          <w:sz w:val="36"/>
          <w:szCs w:val="36"/>
        </w:rPr>
        <w:t>Upute za autore</w:t>
      </w:r>
      <w:r w:rsidR="0022257B" w:rsidRPr="007B5EA4">
        <w:rPr>
          <w:b/>
          <w:bCs/>
          <w:color w:val="7F7F7F" w:themeColor="text1" w:themeTint="80"/>
          <w:sz w:val="36"/>
          <w:szCs w:val="36"/>
        </w:rPr>
        <w:tab/>
      </w:r>
    </w:p>
    <w:p w14:paraId="5EDAD232" w14:textId="7FE96992" w:rsidR="00E4135A" w:rsidRPr="00E4135A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U 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znanstveno-stručnom 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časopisu </w:t>
      </w:r>
      <w:r w:rsidRPr="00BD1A8F">
        <w:rPr>
          <w:rFonts w:asciiTheme="majorHAnsi" w:eastAsia="Calibri" w:hAnsiTheme="majorHAnsi" w:cs="Times New Roman"/>
          <w:i/>
          <w:iCs/>
          <w:sz w:val="24"/>
          <w:szCs w:val="24"/>
          <w:lang w:val="hr-BA"/>
        </w:rPr>
        <w:t>Sui generis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objavljuju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se radovi u oblasti europskih integracija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:</w:t>
      </w:r>
    </w:p>
    <w:p w14:paraId="0BBEBE24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Uvodna riječ glavnog urednika;</w:t>
      </w:r>
    </w:p>
    <w:p w14:paraId="2F913183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Izvorni znanstveni rad;</w:t>
      </w:r>
    </w:p>
    <w:p w14:paraId="70253E89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Prethodno saopćenje;</w:t>
      </w:r>
    </w:p>
    <w:p w14:paraId="5FDD06B4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Pregledni znanstveni rad;</w:t>
      </w:r>
    </w:p>
    <w:p w14:paraId="3D5707D3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Stručni članak;</w:t>
      </w:r>
    </w:p>
    <w:p w14:paraId="4ED3FAB9" w14:textId="54788659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Prikaz knjige, istraživanja i članci predstavljeni na znanstvenim skupovima, izvješ</w:t>
      </w:r>
      <w:r w:rsidR="00B2555C">
        <w:rPr>
          <w:rFonts w:asciiTheme="majorHAnsi" w:eastAsia="Calibri" w:hAnsiTheme="majorHAnsi" w:cs="Times New Roman"/>
          <w:sz w:val="24"/>
          <w:szCs w:val="24"/>
          <w:lang w:val="hr-BA"/>
        </w:rPr>
        <w:t>ća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 znanstvenim i stručnim skupovima i ostali radovi koji ne podliježu recenziji;</w:t>
      </w:r>
    </w:p>
    <w:p w14:paraId="35467994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Obavijesti o nadolazećim stručnim i znanstvenim skupovima;</w:t>
      </w:r>
    </w:p>
    <w:p w14:paraId="6BB2EB98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Domaći autori u međunarodnim publikacijama;</w:t>
      </w:r>
    </w:p>
    <w:p w14:paraId="4A051556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Pismo uredniku.</w:t>
      </w:r>
    </w:p>
    <w:p w14:paraId="038F3D5F" w14:textId="77777777" w:rsidR="00E4135A" w:rsidRPr="00BD1A8F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</w:p>
    <w:p w14:paraId="1CF1294B" w14:textId="6EBC8BFD" w:rsidR="00E4135A" w:rsidRPr="00BD1A8F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U časopisu </w:t>
      </w:r>
      <w:r w:rsidRPr="00E4135A">
        <w:rPr>
          <w:rFonts w:asciiTheme="majorHAnsi" w:eastAsia="Calibri" w:hAnsiTheme="majorHAnsi" w:cs="Times New Roman"/>
          <w:i/>
          <w:iCs/>
          <w:sz w:val="24"/>
          <w:szCs w:val="24"/>
          <w:lang w:val="hr-BA"/>
        </w:rPr>
        <w:t>Sui generis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objavljuju se radovi koji prethodno nisu nigdje objavljeni, niti se nalaze </w:t>
      </w:r>
      <w:r w:rsidR="00B2555C">
        <w:rPr>
          <w:rFonts w:asciiTheme="majorHAnsi" w:eastAsia="Calibri" w:hAnsiTheme="majorHAnsi" w:cs="Times New Roman"/>
          <w:sz w:val="24"/>
          <w:szCs w:val="24"/>
          <w:lang w:val="hr-BA"/>
        </w:rPr>
        <w:t>u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recenzentskom postupku, što autor potvrđuje svojom izjavom 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prilikom dostavljanja rada.     </w:t>
      </w:r>
    </w:p>
    <w:p w14:paraId="5D616200" w14:textId="77777777" w:rsidR="007B5EA4" w:rsidRDefault="007B5EA4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</w:p>
    <w:p w14:paraId="5CAE6527" w14:textId="69AAED60" w:rsidR="00E4135A" w:rsidRPr="00BD1A8F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Znanstveni i stručni radovi koji se objavljuju u časopisu ne smiju prelaziti 10 000 riječi, uključujući sve dijelove rada. </w:t>
      </w:r>
    </w:p>
    <w:p w14:paraId="2F2DCAA1" w14:textId="77777777" w:rsidR="007B5EA4" w:rsidRDefault="007B5EA4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</w:p>
    <w:p w14:paraId="079E5760" w14:textId="7BF989F1" w:rsidR="00E4135A" w:rsidRPr="00E4135A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Ostali radovi ne smiju biti duži od 2 000 riječi.</w:t>
      </w:r>
      <w:r w:rsidRPr="00BD1A8F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Sastavni dio svakog rada je sažetak u dužini između 150 i 200 riječi i izbor ključnih riječi, koje je autor osim na jeziku i pismu po svom izboru, dužan dostaviti i na engleskom jeziku. </w:t>
      </w:r>
    </w:p>
    <w:p w14:paraId="12E60D3F" w14:textId="159F7807" w:rsidR="0022257B" w:rsidRDefault="0022257B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21CC6821" w14:textId="79BF6943" w:rsidR="00BD1A8F" w:rsidRPr="007B5EA4" w:rsidRDefault="00BD1A8F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</w:pPr>
      <w:r w:rsidRPr="007B5EA4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Popratno pismo</w:t>
      </w:r>
    </w:p>
    <w:p w14:paraId="3F362E1E" w14:textId="77777777" w:rsidR="00BD1A8F" w:rsidRPr="00BD1A8F" w:rsidRDefault="00BD1A8F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079FAA14" w14:textId="77777777" w:rsidR="00E4135A" w:rsidRPr="00E4135A" w:rsidRDefault="00E4135A" w:rsidP="00E4135A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Uz rad autor je dužan dostaviti popratno pismo koje sadrži:</w:t>
      </w:r>
    </w:p>
    <w:p w14:paraId="134C6B7E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kratki opis sadržaja rada u dvije do tri rečenice, kao i sve dodatne informacije o radu koje bi Uredničkom kolegiju mogle biti od koristi;</w:t>
      </w:r>
    </w:p>
    <w:p w14:paraId="75C46EAA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razloge zbog kojih autori drže da je njihov rad zanimljiv čitateljstvu časopisa (novost koju rad donosi);</w:t>
      </w:r>
    </w:p>
    <w:p w14:paraId="0BD6668F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kratku biografiju autora (25-30 riječi);</w:t>
      </w:r>
    </w:p>
    <w:p w14:paraId="3B29424F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kontakt adresa i telefon;</w:t>
      </w:r>
    </w:p>
    <w:p w14:paraId="38E199AE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>izjavu da rad prethodno nije objavljen, niti se nalazi u recenzentskom postupku;</w:t>
      </w:r>
    </w:p>
    <w:p w14:paraId="41D17EE7" w14:textId="77777777" w:rsidR="00E4135A" w:rsidRPr="00E4135A" w:rsidRDefault="00E4135A" w:rsidP="00E4135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val="hr-BA"/>
        </w:rPr>
      </w:pP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saglasnost da Direkcija obrađuje osobne podatke autora u svrhu provedbe uređivačke politike časopisa </w:t>
      </w:r>
      <w:r w:rsidRPr="00E4135A">
        <w:rPr>
          <w:rFonts w:asciiTheme="majorHAnsi" w:eastAsia="Calibri" w:hAnsiTheme="majorHAnsi" w:cs="Times New Roman"/>
          <w:i/>
          <w:iCs/>
          <w:sz w:val="24"/>
          <w:szCs w:val="24"/>
          <w:lang w:val="hr-BA"/>
        </w:rPr>
        <w:t>Sui generis</w:t>
      </w:r>
      <w:r w:rsidRPr="00E4135A">
        <w:rPr>
          <w:rFonts w:asciiTheme="majorHAnsi" w:eastAsia="Calibri" w:hAnsiTheme="majorHAnsi" w:cs="Times New Roman"/>
          <w:sz w:val="24"/>
          <w:szCs w:val="24"/>
          <w:lang w:val="hr-BA"/>
        </w:rPr>
        <w:t xml:space="preserve"> i zaštite integriteta autora objavljenih radova.</w:t>
      </w:r>
    </w:p>
    <w:p w14:paraId="1586B12F" w14:textId="77777777" w:rsid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</w:p>
    <w:p w14:paraId="27227438" w14:textId="68D02E22" w:rsidR="002320CE" w:rsidRP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2320CE">
        <w:rPr>
          <w:rFonts w:asciiTheme="majorHAnsi" w:hAnsiTheme="majorHAnsi" w:cs="Arial"/>
          <w:iCs/>
          <w:sz w:val="24"/>
          <w:szCs w:val="24"/>
        </w:rPr>
        <w:t xml:space="preserve">Radovi, zajedno sa popratnim pismom, dostavljaju se elektronskom poštom na adresu </w:t>
      </w:r>
      <w:bookmarkStart w:id="0" w:name="_Hlk55472617"/>
      <w:r w:rsidRPr="002320CE">
        <w:rPr>
          <w:rFonts w:asciiTheme="majorHAnsi" w:hAnsiTheme="majorHAnsi" w:cs="Arial"/>
          <w:iCs/>
          <w:sz w:val="24"/>
          <w:szCs w:val="24"/>
        </w:rPr>
        <w:fldChar w:fldCharType="begin"/>
      </w:r>
      <w:r w:rsidRPr="002320CE">
        <w:rPr>
          <w:rFonts w:asciiTheme="majorHAnsi" w:hAnsiTheme="majorHAnsi" w:cs="Arial"/>
          <w:iCs/>
          <w:sz w:val="24"/>
          <w:szCs w:val="24"/>
        </w:rPr>
        <w:instrText xml:space="preserve"> HYPERLINK "mailto:sui.generis@dei.gov.ba" </w:instrText>
      </w:r>
      <w:r w:rsidRPr="002320CE">
        <w:rPr>
          <w:rFonts w:asciiTheme="majorHAnsi" w:hAnsiTheme="majorHAnsi" w:cs="Arial"/>
          <w:iCs/>
          <w:sz w:val="24"/>
          <w:szCs w:val="24"/>
        </w:rPr>
        <w:fldChar w:fldCharType="separate"/>
      </w:r>
      <w:r w:rsidRPr="002320CE">
        <w:rPr>
          <w:rStyle w:val="Hyperlink"/>
          <w:rFonts w:asciiTheme="majorHAnsi" w:hAnsiTheme="majorHAnsi" w:cs="Arial"/>
          <w:iCs/>
          <w:sz w:val="24"/>
          <w:szCs w:val="24"/>
        </w:rPr>
        <w:t>sui.generis@dei.gov.ba</w:t>
      </w:r>
      <w:r w:rsidRPr="002320CE">
        <w:rPr>
          <w:rFonts w:asciiTheme="majorHAnsi" w:hAnsiTheme="majorHAnsi" w:cs="Arial"/>
          <w:iCs/>
          <w:sz w:val="24"/>
          <w:szCs w:val="24"/>
        </w:rPr>
        <w:fldChar w:fldCharType="end"/>
      </w:r>
      <w:r w:rsidRPr="002320CE">
        <w:rPr>
          <w:rFonts w:asciiTheme="majorHAnsi" w:hAnsiTheme="majorHAnsi" w:cs="Arial"/>
          <w:iCs/>
          <w:sz w:val="24"/>
          <w:szCs w:val="24"/>
        </w:rPr>
        <w:t xml:space="preserve">. </w:t>
      </w:r>
      <w:bookmarkEnd w:id="0"/>
    </w:p>
    <w:p w14:paraId="1E68D3C5" w14:textId="3E66BD76" w:rsidR="00BD1A8F" w:rsidRDefault="00BD1A8F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067F1B75" w14:textId="62B848F1" w:rsidR="002320CE" w:rsidRPr="002320CE" w:rsidRDefault="002320CE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2320CE">
        <w:rPr>
          <w:rFonts w:asciiTheme="majorHAnsi" w:hAnsiTheme="majorHAnsi" w:cs="Arial"/>
          <w:iCs/>
          <w:sz w:val="24"/>
          <w:szCs w:val="24"/>
        </w:rPr>
        <w:t>Direkcija</w:t>
      </w:r>
      <w:r>
        <w:rPr>
          <w:rFonts w:asciiTheme="majorHAnsi" w:hAnsiTheme="majorHAnsi" w:cs="Arial"/>
          <w:iCs/>
          <w:sz w:val="24"/>
          <w:szCs w:val="24"/>
        </w:rPr>
        <w:t xml:space="preserve"> za europske integracije</w:t>
      </w:r>
      <w:r w:rsidRPr="002320CE">
        <w:rPr>
          <w:rFonts w:asciiTheme="majorHAnsi" w:hAnsiTheme="majorHAnsi" w:cs="Arial"/>
          <w:iCs/>
          <w:sz w:val="24"/>
          <w:szCs w:val="24"/>
        </w:rPr>
        <w:t xml:space="preserve"> zadržava pravo da radove objavljene u časopisu objavi i na svojoj internet stranici, nalozima na društvenim mrežama i drugim glasilima </w:t>
      </w:r>
      <w:r>
        <w:rPr>
          <w:rFonts w:asciiTheme="majorHAnsi" w:hAnsiTheme="majorHAnsi" w:cs="Arial"/>
          <w:iCs/>
          <w:sz w:val="24"/>
          <w:szCs w:val="24"/>
        </w:rPr>
        <w:t>D</w:t>
      </w:r>
      <w:r w:rsidRPr="002320CE">
        <w:rPr>
          <w:rFonts w:asciiTheme="majorHAnsi" w:hAnsiTheme="majorHAnsi" w:cs="Arial"/>
          <w:iCs/>
          <w:sz w:val="24"/>
          <w:szCs w:val="24"/>
        </w:rPr>
        <w:t>irekcije za e</w:t>
      </w:r>
      <w:r w:rsidR="00B2555C">
        <w:rPr>
          <w:rFonts w:asciiTheme="majorHAnsi" w:hAnsiTheme="majorHAnsi" w:cs="Arial"/>
          <w:iCs/>
          <w:sz w:val="24"/>
          <w:szCs w:val="24"/>
        </w:rPr>
        <w:t>u</w:t>
      </w:r>
      <w:r w:rsidRPr="002320CE">
        <w:rPr>
          <w:rFonts w:asciiTheme="majorHAnsi" w:hAnsiTheme="majorHAnsi" w:cs="Arial"/>
          <w:iCs/>
          <w:sz w:val="24"/>
          <w:szCs w:val="24"/>
        </w:rPr>
        <w:t>ropske integracije.</w:t>
      </w:r>
    </w:p>
    <w:p w14:paraId="6E8F9857" w14:textId="77777777" w:rsidR="00E4135A" w:rsidRDefault="00E4135A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1E96ECBA" w14:textId="77777777" w:rsidR="007E0D23" w:rsidRPr="007B5EA4" w:rsidRDefault="007E0D23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</w:pPr>
      <w:r w:rsidRPr="007B5EA4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Jezik i pismo</w:t>
      </w:r>
    </w:p>
    <w:p w14:paraId="1F044FF3" w14:textId="77777777" w:rsidR="007E0D23" w:rsidRDefault="007E0D23" w:rsidP="007E0D2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F8F8C3F" w14:textId="78EDBE81" w:rsidR="00E4135A" w:rsidRPr="002320CE" w:rsidRDefault="00E4135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 časopisu </w:t>
      </w:r>
      <w:r w:rsidRPr="00E4135A">
        <w:rPr>
          <w:rFonts w:asciiTheme="majorHAnsi" w:hAnsiTheme="majorHAnsi" w:cs="Arial"/>
          <w:i/>
          <w:iCs/>
          <w:sz w:val="24"/>
          <w:szCs w:val="24"/>
        </w:rPr>
        <w:t>Sui generis</w:t>
      </w:r>
      <w:r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Pr="00BD1A8F">
        <w:rPr>
          <w:rFonts w:asciiTheme="majorHAnsi" w:hAnsiTheme="majorHAnsi" w:cs="Arial"/>
          <w:sz w:val="24"/>
          <w:szCs w:val="24"/>
        </w:rPr>
        <w:t>objavljuju se radovi na službenim jezicima u Bosni i Hercegovini (bosanskom, hrvatskom i srpskom) latiničn</w:t>
      </w:r>
      <w:r w:rsidR="00B2555C">
        <w:rPr>
          <w:rFonts w:asciiTheme="majorHAnsi" w:hAnsiTheme="majorHAnsi" w:cs="Arial"/>
          <w:sz w:val="24"/>
          <w:szCs w:val="24"/>
        </w:rPr>
        <w:t>i</w:t>
      </w:r>
      <w:r w:rsidRPr="00BD1A8F">
        <w:rPr>
          <w:rFonts w:asciiTheme="majorHAnsi" w:hAnsiTheme="majorHAnsi" w:cs="Arial"/>
          <w:sz w:val="24"/>
          <w:szCs w:val="24"/>
        </w:rPr>
        <w:t>m ili ćiriličn</w:t>
      </w:r>
      <w:r w:rsidR="00B2555C">
        <w:rPr>
          <w:rFonts w:asciiTheme="majorHAnsi" w:hAnsiTheme="majorHAnsi" w:cs="Arial"/>
          <w:sz w:val="24"/>
          <w:szCs w:val="24"/>
        </w:rPr>
        <w:t>i</w:t>
      </w:r>
      <w:r w:rsidRPr="00BD1A8F">
        <w:rPr>
          <w:rFonts w:asciiTheme="majorHAnsi" w:hAnsiTheme="majorHAnsi" w:cs="Arial"/>
          <w:sz w:val="24"/>
          <w:szCs w:val="24"/>
        </w:rPr>
        <w:t>m pism</w:t>
      </w:r>
      <w:r w:rsidR="00B2555C">
        <w:rPr>
          <w:rFonts w:asciiTheme="majorHAnsi" w:hAnsiTheme="majorHAnsi" w:cs="Arial"/>
          <w:sz w:val="24"/>
          <w:szCs w:val="24"/>
        </w:rPr>
        <w:t>om</w:t>
      </w:r>
      <w:r w:rsidRPr="00BD1A8F">
        <w:rPr>
          <w:rFonts w:asciiTheme="majorHAnsi" w:hAnsiTheme="majorHAnsi" w:cs="Arial"/>
          <w:sz w:val="24"/>
          <w:szCs w:val="24"/>
        </w:rPr>
        <w:t xml:space="preserve"> i engleskom jeziku. Radovi se objavljuju na jeziku i pismu prema izboru autora.</w:t>
      </w:r>
    </w:p>
    <w:p w14:paraId="48CD1913" w14:textId="77777777" w:rsidR="00430071" w:rsidRDefault="00430071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color w:val="17365D" w:themeColor="text2" w:themeShade="BF"/>
          <w:sz w:val="26"/>
          <w:szCs w:val="26"/>
        </w:rPr>
      </w:pPr>
    </w:p>
    <w:p w14:paraId="2D7BE945" w14:textId="3BBC7B25" w:rsidR="000E0A57" w:rsidRPr="007B5EA4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</w:pPr>
      <w:r w:rsidRPr="007B5EA4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Recenzija</w:t>
      </w:r>
    </w:p>
    <w:p w14:paraId="05B0C3ED" w14:textId="77777777" w:rsidR="007E0D23" w:rsidRPr="007E0D23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14:paraId="695915FD" w14:textId="5F88EDA8" w:rsidR="00227995" w:rsidRPr="0085673E" w:rsidRDefault="00A52432" w:rsidP="004300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85673E">
        <w:rPr>
          <w:rFonts w:asciiTheme="majorHAnsi" w:hAnsiTheme="majorHAnsi" w:cs="Arial"/>
          <w:sz w:val="24"/>
          <w:szCs w:val="24"/>
        </w:rPr>
        <w:t>Ukoliko r</w:t>
      </w:r>
      <w:r w:rsidR="002E106D" w:rsidRPr="0085673E">
        <w:rPr>
          <w:rFonts w:asciiTheme="majorHAnsi" w:hAnsiTheme="majorHAnsi" w:cs="Arial"/>
          <w:sz w:val="24"/>
          <w:szCs w:val="24"/>
        </w:rPr>
        <w:t>ad</w:t>
      </w:r>
      <w:r w:rsidRPr="0085673E">
        <w:rPr>
          <w:rFonts w:asciiTheme="majorHAnsi" w:hAnsiTheme="majorHAnsi" w:cs="Arial"/>
          <w:sz w:val="24"/>
          <w:szCs w:val="24"/>
        </w:rPr>
        <w:t xml:space="preserve"> zadovoljava kriterije časopisa, </w:t>
      </w:r>
      <w:r w:rsidR="004F5E9B">
        <w:rPr>
          <w:rFonts w:asciiTheme="majorHAnsi" w:hAnsiTheme="majorHAnsi" w:cs="Arial"/>
          <w:sz w:val="24"/>
          <w:szCs w:val="24"/>
        </w:rPr>
        <w:t>Urednički kolegij ga upućuje</w:t>
      </w:r>
      <w:r w:rsidRPr="0085673E">
        <w:rPr>
          <w:rFonts w:asciiTheme="majorHAnsi" w:hAnsiTheme="majorHAnsi" w:cs="Arial"/>
          <w:sz w:val="24"/>
          <w:szCs w:val="24"/>
        </w:rPr>
        <w:t xml:space="preserve"> na recenziju.</w:t>
      </w:r>
      <w:r w:rsidR="000E0A57" w:rsidRPr="0085673E">
        <w:rPr>
          <w:rFonts w:asciiTheme="majorHAnsi" w:hAnsiTheme="majorHAnsi" w:cs="Arial"/>
          <w:sz w:val="24"/>
          <w:szCs w:val="24"/>
        </w:rPr>
        <w:t xml:space="preserve"> </w:t>
      </w:r>
      <w:r w:rsidRPr="0085673E">
        <w:rPr>
          <w:rFonts w:asciiTheme="majorHAnsi" w:hAnsiTheme="majorHAnsi" w:cs="Arial"/>
          <w:sz w:val="24"/>
          <w:szCs w:val="24"/>
        </w:rPr>
        <w:t xml:space="preserve">Svaki </w:t>
      </w:r>
      <w:r w:rsidR="002E106D" w:rsidRPr="0085673E">
        <w:rPr>
          <w:rFonts w:asciiTheme="majorHAnsi" w:hAnsiTheme="majorHAnsi" w:cs="Arial"/>
          <w:sz w:val="24"/>
          <w:szCs w:val="24"/>
        </w:rPr>
        <w:t>rad</w:t>
      </w:r>
      <w:r w:rsidRPr="0085673E">
        <w:rPr>
          <w:rFonts w:asciiTheme="majorHAnsi" w:hAnsiTheme="majorHAnsi" w:cs="Arial"/>
          <w:sz w:val="24"/>
          <w:szCs w:val="24"/>
        </w:rPr>
        <w:t xml:space="preserve"> ocjenjuju najmanje dva nepristrana recenzenta, pri čemu identitet</w:t>
      </w:r>
      <w:r w:rsidR="000E0A57" w:rsidRPr="0085673E">
        <w:rPr>
          <w:rFonts w:asciiTheme="majorHAnsi" w:hAnsiTheme="majorHAnsi" w:cs="Arial"/>
          <w:sz w:val="24"/>
          <w:szCs w:val="24"/>
        </w:rPr>
        <w:t xml:space="preserve"> </w:t>
      </w:r>
      <w:r w:rsidRPr="0085673E">
        <w:rPr>
          <w:rFonts w:asciiTheme="majorHAnsi" w:hAnsiTheme="majorHAnsi" w:cs="Arial"/>
          <w:sz w:val="24"/>
          <w:szCs w:val="24"/>
        </w:rPr>
        <w:t xml:space="preserve">autora i recenzenta ostaje obostrano nepoznat. </w:t>
      </w:r>
    </w:p>
    <w:p w14:paraId="19AD8246" w14:textId="53B26568" w:rsidR="00227995" w:rsidRPr="0085673E" w:rsidRDefault="00227995" w:rsidP="004300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85673E">
        <w:rPr>
          <w:rFonts w:asciiTheme="majorHAnsi" w:hAnsiTheme="majorHAnsi" w:cs="Arial"/>
          <w:sz w:val="24"/>
          <w:szCs w:val="24"/>
        </w:rPr>
        <w:t>Ukoliko je ocjena jednog recenzenta pozitivna</w:t>
      </w:r>
      <w:r w:rsidR="00B2555C">
        <w:rPr>
          <w:rFonts w:asciiTheme="majorHAnsi" w:hAnsiTheme="majorHAnsi" w:cs="Arial"/>
          <w:sz w:val="24"/>
          <w:szCs w:val="24"/>
        </w:rPr>
        <w:t>,</w:t>
      </w:r>
      <w:r w:rsidRPr="0085673E">
        <w:rPr>
          <w:rFonts w:asciiTheme="majorHAnsi" w:hAnsiTheme="majorHAnsi" w:cs="Arial"/>
          <w:sz w:val="24"/>
          <w:szCs w:val="24"/>
        </w:rPr>
        <w:t xml:space="preserve"> a drugog negativna, rad </w:t>
      </w:r>
      <w:r w:rsidR="004F5E9B">
        <w:rPr>
          <w:rFonts w:asciiTheme="majorHAnsi" w:hAnsiTheme="majorHAnsi" w:cs="Arial"/>
          <w:sz w:val="24"/>
          <w:szCs w:val="24"/>
        </w:rPr>
        <w:t>se upućuje</w:t>
      </w:r>
      <w:r w:rsidRPr="0085673E">
        <w:rPr>
          <w:rFonts w:asciiTheme="majorHAnsi" w:hAnsiTheme="majorHAnsi" w:cs="Arial"/>
          <w:sz w:val="24"/>
          <w:szCs w:val="24"/>
        </w:rPr>
        <w:t xml:space="preserve"> na treću recenziju.</w:t>
      </w:r>
    </w:p>
    <w:p w14:paraId="0FF6113D" w14:textId="18AC8813" w:rsidR="002320CE" w:rsidRDefault="004F5E9B" w:rsidP="008C601A">
      <w:pPr>
        <w:spacing w:after="0" w:line="24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4F5E9B">
        <w:rPr>
          <w:rFonts w:asciiTheme="majorHAnsi" w:hAnsiTheme="majorHAnsi" w:cs="Arial"/>
          <w:sz w:val="24"/>
          <w:szCs w:val="24"/>
        </w:rPr>
        <w:t xml:space="preserve">Recenzentovi komentari i sugestije  dostavljaju </w:t>
      </w:r>
      <w:r w:rsidR="00B2555C">
        <w:rPr>
          <w:rFonts w:asciiTheme="majorHAnsi" w:hAnsiTheme="majorHAnsi" w:cs="Arial"/>
          <w:sz w:val="24"/>
          <w:szCs w:val="24"/>
        </w:rPr>
        <w:t xml:space="preserve">se </w:t>
      </w:r>
      <w:r w:rsidRPr="004F5E9B">
        <w:rPr>
          <w:rFonts w:asciiTheme="majorHAnsi" w:hAnsiTheme="majorHAnsi" w:cs="Arial"/>
          <w:sz w:val="24"/>
          <w:szCs w:val="24"/>
        </w:rPr>
        <w:t>autoru u integralnom obliku, bez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F5E9B">
        <w:rPr>
          <w:rFonts w:asciiTheme="majorHAnsi" w:hAnsiTheme="majorHAnsi" w:cs="Arial"/>
          <w:sz w:val="24"/>
          <w:szCs w:val="24"/>
        </w:rPr>
        <w:t>naznake identiteta recenzenta</w:t>
      </w:r>
      <w:r>
        <w:rPr>
          <w:rFonts w:asciiTheme="majorHAnsi" w:hAnsiTheme="majorHAnsi" w:cs="Arial"/>
          <w:sz w:val="24"/>
          <w:szCs w:val="24"/>
        </w:rPr>
        <w:t>,</w:t>
      </w:r>
      <w:r w:rsidRPr="004F5E9B">
        <w:rPr>
          <w:rFonts w:asciiTheme="majorHAnsi" w:hAnsiTheme="majorHAnsi" w:cs="Arial"/>
          <w:sz w:val="24"/>
          <w:szCs w:val="24"/>
        </w:rPr>
        <w:t xml:space="preserve"> s ciljem dorade i korekcije rada.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4F5E9B">
        <w:rPr>
          <w:rFonts w:asciiTheme="majorHAnsi" w:hAnsiTheme="majorHAnsi" w:cs="Arial"/>
          <w:sz w:val="24"/>
          <w:szCs w:val="24"/>
        </w:rPr>
        <w:t>Korigirane radove autori d</w:t>
      </w:r>
      <w:r>
        <w:rPr>
          <w:rFonts w:asciiTheme="majorHAnsi" w:hAnsiTheme="majorHAnsi" w:cs="Arial"/>
          <w:sz w:val="24"/>
          <w:szCs w:val="24"/>
        </w:rPr>
        <w:t>ostavljaju</w:t>
      </w:r>
      <w:r w:rsidRPr="004F5E9B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časopisu na adresu </w:t>
      </w:r>
      <w:hyperlink r:id="rId8" w:history="1">
        <w:r w:rsidRPr="00FB7A6D">
          <w:rPr>
            <w:rStyle w:val="Hyperlink"/>
            <w:rFonts w:asciiTheme="majorHAnsi" w:hAnsiTheme="majorHAnsi" w:cs="Arial"/>
            <w:sz w:val="24"/>
            <w:szCs w:val="24"/>
          </w:rPr>
          <w:t>sui.generis@dei.gov.ba</w:t>
        </w:r>
      </w:hyperlink>
      <w:r>
        <w:rPr>
          <w:rFonts w:asciiTheme="majorHAnsi" w:hAnsiTheme="majorHAnsi" w:cs="Arial"/>
          <w:sz w:val="24"/>
          <w:szCs w:val="24"/>
        </w:rPr>
        <w:t xml:space="preserve">, </w:t>
      </w:r>
      <w:r w:rsidRPr="004F5E9B">
        <w:rPr>
          <w:rFonts w:asciiTheme="majorHAnsi" w:hAnsiTheme="majorHAnsi" w:cs="Arial"/>
          <w:sz w:val="24"/>
          <w:szCs w:val="24"/>
        </w:rPr>
        <w:t>najkasnije 5 radnih dana od primitka zahtjeva za korekcijom.</w:t>
      </w:r>
    </w:p>
    <w:p w14:paraId="78DD93F6" w14:textId="77777777" w:rsidR="008C601A" w:rsidRDefault="008C601A" w:rsidP="008C601A">
      <w:pPr>
        <w:spacing w:after="0"/>
        <w:jc w:val="both"/>
        <w:rPr>
          <w:rFonts w:asciiTheme="majorHAnsi" w:hAnsiTheme="majorHAnsi" w:cs="Arial"/>
          <w:i/>
          <w:color w:val="17365D" w:themeColor="text2" w:themeShade="BF"/>
          <w:sz w:val="26"/>
          <w:szCs w:val="26"/>
        </w:rPr>
      </w:pPr>
    </w:p>
    <w:p w14:paraId="4F63CFBF" w14:textId="4130669E" w:rsidR="007E0D23" w:rsidRPr="008C601A" w:rsidRDefault="007B5EA4" w:rsidP="008C601A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Sadržaj, f</w:t>
      </w:r>
      <w:r w:rsidR="00227B01"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orma</w:t>
      </w:r>
      <w:r w:rsidR="00474904"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 xml:space="preserve"> i t</w:t>
      </w:r>
      <w:r w:rsidR="007E0D23" w:rsidRPr="008C601A">
        <w:rPr>
          <w:rFonts w:asciiTheme="majorHAnsi" w:hAnsiTheme="majorHAnsi" w:cs="Arial"/>
          <w:b/>
          <w:bCs/>
          <w:i/>
          <w:color w:val="17365D" w:themeColor="text2" w:themeShade="BF"/>
          <w:sz w:val="28"/>
          <w:szCs w:val="28"/>
        </w:rPr>
        <w:t>ehnička obrada rada</w:t>
      </w:r>
    </w:p>
    <w:p w14:paraId="7A2438A4" w14:textId="77777777" w:rsidR="007B5EA4" w:rsidRPr="007B5EA4" w:rsidRDefault="007B5EA4" w:rsidP="007B5E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bookmarkStart w:id="1" w:name="_Hlk54173629"/>
      <w:r w:rsidRPr="007B5EA4">
        <w:rPr>
          <w:rFonts w:asciiTheme="majorHAnsi" w:hAnsiTheme="majorHAnsi" w:cs="Arial"/>
          <w:sz w:val="24"/>
          <w:szCs w:val="24"/>
        </w:rPr>
        <w:t>Rad treba oblikovati prema sljedećim uputama:</w:t>
      </w:r>
    </w:p>
    <w:p w14:paraId="5A9DED0E" w14:textId="77777777" w:rsidR="007B5EA4" w:rsidRPr="007B5EA4" w:rsidRDefault="007B5EA4" w:rsidP="007B5E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79C0720" w14:textId="0D6BE9A1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 xml:space="preserve">dokument </w:t>
      </w:r>
      <w:r>
        <w:rPr>
          <w:rFonts w:asciiTheme="majorHAnsi" w:hAnsiTheme="majorHAnsi" w:cs="Arial"/>
          <w:sz w:val="24"/>
          <w:szCs w:val="24"/>
        </w:rPr>
        <w:t xml:space="preserve">treba biti izrađen i </w:t>
      </w:r>
      <w:r w:rsidRPr="007B5EA4">
        <w:rPr>
          <w:rFonts w:asciiTheme="majorHAnsi" w:hAnsiTheme="majorHAnsi" w:cs="Arial"/>
          <w:sz w:val="24"/>
          <w:szCs w:val="24"/>
        </w:rPr>
        <w:t>pohran</w:t>
      </w:r>
      <w:r>
        <w:rPr>
          <w:rFonts w:asciiTheme="majorHAnsi" w:hAnsiTheme="majorHAnsi" w:cs="Arial"/>
          <w:sz w:val="24"/>
          <w:szCs w:val="24"/>
        </w:rPr>
        <w:t>jen</w:t>
      </w:r>
      <w:r w:rsidRPr="007B5EA4">
        <w:rPr>
          <w:rFonts w:asciiTheme="majorHAnsi" w:hAnsiTheme="majorHAnsi" w:cs="Arial"/>
          <w:sz w:val="24"/>
          <w:szCs w:val="24"/>
        </w:rPr>
        <w:t xml:space="preserve"> u programu MS Word (*.doc ili .docx format);</w:t>
      </w:r>
    </w:p>
    <w:p w14:paraId="37CA5D0C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stranica standardne veličine (A4);</w:t>
      </w:r>
    </w:p>
    <w:p w14:paraId="69606A1A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obični prored za cijeli rad;</w:t>
      </w:r>
    </w:p>
    <w:p w14:paraId="32D351FF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font Times New Roman, 12 pt;</w:t>
      </w:r>
    </w:p>
    <w:p w14:paraId="6FFD6259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sve margine 2,5 cm;</w:t>
      </w:r>
    </w:p>
    <w:p w14:paraId="66B2F1CE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ne koristiti nikakve stilove (ne koristiti bold ni italic slova);</w:t>
      </w:r>
    </w:p>
    <w:p w14:paraId="79F3673D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ne uređivati zaglavlje (Header) niti podnožje (Footer) dokumenta;</w:t>
      </w:r>
    </w:p>
    <w:p w14:paraId="09CC9596" w14:textId="77777777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>obavezno brojčano označiti stranice;</w:t>
      </w:r>
    </w:p>
    <w:p w14:paraId="089349E0" w14:textId="29DEAEAF" w:rsidR="007B5EA4" w:rsidRPr="007B5EA4" w:rsidRDefault="007B5EA4" w:rsidP="007B5EA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B5EA4">
        <w:rPr>
          <w:rFonts w:asciiTheme="majorHAnsi" w:hAnsiTheme="majorHAnsi" w:cs="Arial"/>
          <w:sz w:val="24"/>
          <w:szCs w:val="24"/>
        </w:rPr>
        <w:t xml:space="preserve">slike ili fotografije prilažu se *.jpg </w:t>
      </w:r>
      <w:r>
        <w:rPr>
          <w:rFonts w:asciiTheme="majorHAnsi" w:hAnsiTheme="majorHAnsi" w:cs="Arial"/>
          <w:sz w:val="24"/>
          <w:szCs w:val="24"/>
        </w:rPr>
        <w:t>formatu</w:t>
      </w:r>
      <w:r w:rsidRPr="007B5EA4">
        <w:rPr>
          <w:rFonts w:asciiTheme="majorHAnsi" w:hAnsiTheme="majorHAnsi" w:cs="Arial"/>
          <w:sz w:val="24"/>
          <w:szCs w:val="24"/>
        </w:rPr>
        <w:t>.</w:t>
      </w:r>
    </w:p>
    <w:p w14:paraId="498CB91C" w14:textId="19E826C6" w:rsid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1B89C1C" w14:textId="2128BA3A" w:rsidR="002320CE" w:rsidRPr="002320CE" w:rsidRDefault="002320CE" w:rsidP="002320C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320CE">
        <w:rPr>
          <w:rFonts w:asciiTheme="majorHAnsi" w:hAnsiTheme="majorHAnsi" w:cs="Arial"/>
          <w:sz w:val="24"/>
          <w:szCs w:val="24"/>
        </w:rPr>
        <w:t>Tekst rada i karakteristike elektroničkog dokumenta (</w:t>
      </w:r>
      <w:r w:rsidRPr="002320CE">
        <w:rPr>
          <w:rFonts w:asciiTheme="majorHAnsi" w:hAnsiTheme="majorHAnsi" w:cs="Arial"/>
          <w:i/>
          <w:iCs/>
          <w:sz w:val="24"/>
          <w:szCs w:val="24"/>
        </w:rPr>
        <w:t>properties</w:t>
      </w:r>
      <w:r w:rsidRPr="002320CE">
        <w:rPr>
          <w:rFonts w:asciiTheme="majorHAnsi" w:hAnsiTheme="majorHAnsi" w:cs="Arial"/>
          <w:sz w:val="24"/>
          <w:szCs w:val="24"/>
        </w:rPr>
        <w:t>) ne smiju sadržavati nikakve indikacije osobnoga identiteta autora ili institucije u kojoj radi.</w:t>
      </w:r>
    </w:p>
    <w:p w14:paraId="5EE96D6B" w14:textId="77777777" w:rsidR="002320CE" w:rsidRDefault="002320C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30D45D4" w14:textId="33E6C751" w:rsidR="00A52432" w:rsidRDefault="002320C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Dostavljeni radovi moraju </w:t>
      </w:r>
      <w:r w:rsidR="00A52432" w:rsidRPr="000E0A57">
        <w:rPr>
          <w:rFonts w:asciiTheme="majorHAnsi" w:hAnsiTheme="majorHAnsi" w:cs="Arial"/>
          <w:sz w:val="24"/>
          <w:szCs w:val="24"/>
        </w:rPr>
        <w:t>biti lektorirani</w:t>
      </w:r>
      <w:r>
        <w:rPr>
          <w:rFonts w:asciiTheme="majorHAnsi" w:hAnsiTheme="majorHAnsi" w:cs="Arial"/>
          <w:sz w:val="24"/>
          <w:szCs w:val="24"/>
        </w:rPr>
        <w:t>, a</w:t>
      </w:r>
      <w:r w:rsidR="00A52432" w:rsidRPr="000E0A57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superviziju lekture vrše l</w:t>
      </w:r>
      <w:r w:rsidR="00A52432" w:rsidRPr="000E0A57">
        <w:rPr>
          <w:rFonts w:asciiTheme="majorHAnsi" w:hAnsiTheme="majorHAnsi" w:cs="Arial"/>
          <w:sz w:val="24"/>
          <w:szCs w:val="24"/>
        </w:rPr>
        <w:t xml:space="preserve">ektori koje odredi </w:t>
      </w:r>
      <w:r w:rsidR="002E106D">
        <w:rPr>
          <w:rFonts w:asciiTheme="majorHAnsi" w:hAnsiTheme="majorHAnsi" w:cs="Arial"/>
          <w:sz w:val="24"/>
          <w:szCs w:val="24"/>
        </w:rPr>
        <w:t>Urednički kolegij</w:t>
      </w:r>
      <w:r w:rsidR="00A52432" w:rsidRPr="000E0A57">
        <w:rPr>
          <w:rFonts w:asciiTheme="majorHAnsi" w:hAnsiTheme="majorHAnsi" w:cs="Arial"/>
          <w:sz w:val="24"/>
          <w:szCs w:val="24"/>
        </w:rPr>
        <w:t>.</w:t>
      </w:r>
    </w:p>
    <w:bookmarkEnd w:id="1"/>
    <w:p w14:paraId="428F6680" w14:textId="77777777" w:rsidR="00445533" w:rsidRDefault="0044553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25C2687" w14:textId="77777777" w:rsidR="00A52432" w:rsidRPr="000E0A57" w:rsidRDefault="00A35B3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Prva stranica rada</w:t>
      </w:r>
      <w:r w:rsidR="00A52432" w:rsidRPr="000E0A57">
        <w:rPr>
          <w:rFonts w:asciiTheme="majorHAnsi" w:hAnsiTheme="majorHAnsi" w:cs="Arial"/>
          <w:sz w:val="24"/>
          <w:szCs w:val="24"/>
        </w:rPr>
        <w:t xml:space="preserve"> treba sadržavati:</w:t>
      </w:r>
    </w:p>
    <w:p w14:paraId="743EBD57" w14:textId="024CCF52" w:rsidR="00A52432" w:rsidRPr="0022257B" w:rsidRDefault="00A52432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2257B">
        <w:rPr>
          <w:rFonts w:asciiTheme="majorHAnsi" w:hAnsiTheme="majorHAnsi" w:cs="Arial"/>
          <w:sz w:val="24"/>
          <w:szCs w:val="24"/>
        </w:rPr>
        <w:t>Naslov</w:t>
      </w:r>
      <w:r w:rsidR="002320CE">
        <w:rPr>
          <w:rFonts w:asciiTheme="majorHAnsi" w:hAnsiTheme="majorHAnsi" w:cs="Arial"/>
          <w:sz w:val="24"/>
          <w:szCs w:val="24"/>
        </w:rPr>
        <w:t xml:space="preserve"> rada</w:t>
      </w:r>
      <w:r w:rsidR="00430071">
        <w:rPr>
          <w:rFonts w:asciiTheme="majorHAnsi" w:hAnsiTheme="majorHAnsi" w:cs="Arial"/>
          <w:sz w:val="24"/>
          <w:szCs w:val="24"/>
        </w:rPr>
        <w:t xml:space="preserve"> na izvornom jeziku rada i engleskom jeziku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25F2AA91" w14:textId="7C0D8527" w:rsidR="00A52432" w:rsidRPr="0022257B" w:rsidRDefault="00A52432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2257B">
        <w:rPr>
          <w:rFonts w:asciiTheme="majorHAnsi" w:hAnsiTheme="majorHAnsi" w:cs="Arial"/>
          <w:sz w:val="24"/>
          <w:szCs w:val="24"/>
        </w:rPr>
        <w:t>Datum</w:t>
      </w:r>
      <w:r w:rsidR="002320CE">
        <w:rPr>
          <w:rFonts w:asciiTheme="majorHAnsi" w:hAnsiTheme="majorHAnsi" w:cs="Arial"/>
          <w:sz w:val="24"/>
          <w:szCs w:val="24"/>
        </w:rPr>
        <w:t xml:space="preserve"> dostavljanja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69864F2B" w14:textId="77777777" w:rsidR="00A52432" w:rsidRPr="0022257B" w:rsidRDefault="00A35B3A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Broj riječi u radu,</w:t>
      </w:r>
    </w:p>
    <w:p w14:paraId="47B5653B" w14:textId="57E53494" w:rsidR="00A52432" w:rsidRPr="00430071" w:rsidRDefault="00A52432" w:rsidP="004300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2257B">
        <w:rPr>
          <w:rFonts w:asciiTheme="majorHAnsi" w:hAnsiTheme="majorHAnsi" w:cs="Arial"/>
          <w:sz w:val="24"/>
          <w:szCs w:val="24"/>
        </w:rPr>
        <w:t>Ime autora</w:t>
      </w:r>
      <w:r w:rsidR="002320CE">
        <w:rPr>
          <w:rFonts w:asciiTheme="majorHAnsi" w:hAnsiTheme="majorHAnsi" w:cs="Arial"/>
          <w:sz w:val="24"/>
          <w:szCs w:val="24"/>
        </w:rPr>
        <w:t>/koautora</w:t>
      </w:r>
      <w:r w:rsidRPr="0022257B">
        <w:rPr>
          <w:rFonts w:asciiTheme="majorHAnsi" w:hAnsiTheme="majorHAnsi" w:cs="Arial"/>
          <w:sz w:val="24"/>
          <w:szCs w:val="24"/>
        </w:rPr>
        <w:t xml:space="preserve"> i profe</w:t>
      </w:r>
      <w:r w:rsidR="002320CE">
        <w:rPr>
          <w:rFonts w:asciiTheme="majorHAnsi" w:hAnsiTheme="majorHAnsi" w:cs="Arial"/>
          <w:sz w:val="24"/>
          <w:szCs w:val="24"/>
        </w:rPr>
        <w:t>sija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3CBD9A4D" w14:textId="40CFC658" w:rsidR="00A52432" w:rsidRPr="00430071" w:rsidRDefault="00430071" w:rsidP="004300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Kontakt </w:t>
      </w:r>
      <w:r w:rsidR="00A52432" w:rsidRPr="0022257B">
        <w:rPr>
          <w:rFonts w:asciiTheme="majorHAnsi" w:hAnsiTheme="majorHAnsi" w:cs="Arial"/>
          <w:sz w:val="24"/>
          <w:szCs w:val="24"/>
        </w:rPr>
        <w:t>mail adrese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50D56060" w14:textId="77777777" w:rsidR="00A52432" w:rsidRPr="0022257B" w:rsidRDefault="00A52432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2257B">
        <w:rPr>
          <w:rFonts w:asciiTheme="majorHAnsi" w:hAnsiTheme="majorHAnsi" w:cs="Arial"/>
          <w:sz w:val="24"/>
          <w:szCs w:val="24"/>
        </w:rPr>
        <w:t>Sažetak i ključne riječi na izvornom jeziku rada</w:t>
      </w:r>
      <w:r w:rsidR="00A35B3A">
        <w:rPr>
          <w:rFonts w:asciiTheme="majorHAnsi" w:hAnsiTheme="majorHAnsi" w:cs="Arial"/>
          <w:sz w:val="24"/>
          <w:szCs w:val="24"/>
        </w:rPr>
        <w:t>,</w:t>
      </w:r>
    </w:p>
    <w:p w14:paraId="24DF2C00" w14:textId="6599835C" w:rsidR="00A52432" w:rsidRPr="0022257B" w:rsidRDefault="00A52432" w:rsidP="00222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2257B">
        <w:rPr>
          <w:rFonts w:asciiTheme="majorHAnsi" w:hAnsiTheme="majorHAnsi" w:cs="Arial"/>
          <w:sz w:val="24"/>
          <w:szCs w:val="24"/>
        </w:rPr>
        <w:t>Sažetak i ključne riječi na engleskom jeziku (summary, key words)</w:t>
      </w:r>
      <w:r w:rsidR="00A35B3A">
        <w:rPr>
          <w:rFonts w:asciiTheme="majorHAnsi" w:hAnsiTheme="majorHAnsi" w:cs="Arial"/>
          <w:sz w:val="24"/>
          <w:szCs w:val="24"/>
        </w:rPr>
        <w:t>.</w:t>
      </w:r>
    </w:p>
    <w:p w14:paraId="20A7CFC6" w14:textId="77777777" w:rsidR="00DA3F6E" w:rsidRDefault="00DA3F6E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0DA9540" w14:textId="77777777" w:rsidR="00A52432" w:rsidRPr="00CE50A6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lastRenderedPageBreak/>
        <w:t>Sažetak rada treba sadržavati opći prikaz teme, metodologiju rada, rezultate i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Pr="00CE50A6">
        <w:rPr>
          <w:rFonts w:asciiTheme="majorHAnsi" w:hAnsiTheme="majorHAnsi" w:cs="Arial"/>
          <w:sz w:val="24"/>
          <w:szCs w:val="24"/>
        </w:rPr>
        <w:t>zaključak.</w:t>
      </w:r>
    </w:p>
    <w:p w14:paraId="3C9CAC8A" w14:textId="77777777" w:rsidR="006A7CFC" w:rsidRPr="00CE50A6" w:rsidRDefault="006A7CFC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1940060" w14:textId="6B446FCC" w:rsidR="00A52432" w:rsidRPr="00CE50A6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t xml:space="preserve">Ključne riječi sadrže pojmove koji se pojavljuju u tekstu, </w:t>
      </w:r>
      <w:r w:rsidR="00430071">
        <w:rPr>
          <w:rFonts w:asciiTheme="majorHAnsi" w:hAnsiTheme="majorHAnsi" w:cs="Arial"/>
          <w:sz w:val="24"/>
          <w:szCs w:val="24"/>
        </w:rPr>
        <w:t>pri čemu treba izbjegavati</w:t>
      </w:r>
      <w:r w:rsidRPr="00CE50A6">
        <w:rPr>
          <w:rFonts w:asciiTheme="majorHAnsi" w:hAnsiTheme="majorHAnsi" w:cs="Arial"/>
          <w:sz w:val="24"/>
          <w:szCs w:val="24"/>
        </w:rPr>
        <w:t xml:space="preserve"> opće i preširoke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Pr="00CE50A6">
        <w:rPr>
          <w:rFonts w:asciiTheme="majorHAnsi" w:hAnsiTheme="majorHAnsi" w:cs="Arial"/>
          <w:sz w:val="24"/>
          <w:szCs w:val="24"/>
        </w:rPr>
        <w:t>pojmove</w:t>
      </w:r>
      <w:r w:rsidR="00430071">
        <w:rPr>
          <w:rFonts w:asciiTheme="majorHAnsi" w:hAnsiTheme="majorHAnsi" w:cs="Arial"/>
          <w:sz w:val="24"/>
          <w:szCs w:val="24"/>
        </w:rPr>
        <w:t xml:space="preserve">, ali i </w:t>
      </w:r>
      <w:r w:rsidRPr="00CE50A6">
        <w:rPr>
          <w:rFonts w:asciiTheme="majorHAnsi" w:hAnsiTheme="majorHAnsi" w:cs="Arial"/>
          <w:sz w:val="24"/>
          <w:szCs w:val="24"/>
        </w:rPr>
        <w:t>preuske pojmove opisane sa puno riječi.</w:t>
      </w:r>
    </w:p>
    <w:p w14:paraId="05DF3F57" w14:textId="77777777" w:rsidR="00424105" w:rsidRPr="00CE50A6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08DA5A0" w14:textId="705BF18A" w:rsidR="00A52432" w:rsidRPr="00CE50A6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t xml:space="preserve">Tablice i grafikoni trebaju biti </w:t>
      </w:r>
      <w:r w:rsidR="00430071">
        <w:rPr>
          <w:rFonts w:asciiTheme="majorHAnsi" w:hAnsiTheme="majorHAnsi" w:cs="Arial"/>
          <w:sz w:val="24"/>
          <w:szCs w:val="24"/>
        </w:rPr>
        <w:t>izrađeni u</w:t>
      </w:r>
      <w:r w:rsidRPr="00CE50A6">
        <w:rPr>
          <w:rFonts w:asciiTheme="majorHAnsi" w:hAnsiTheme="majorHAnsi" w:cs="Arial"/>
          <w:sz w:val="24"/>
          <w:szCs w:val="24"/>
        </w:rPr>
        <w:t xml:space="preserve"> MS Word</w:t>
      </w:r>
      <w:r w:rsidR="00430071">
        <w:rPr>
          <w:rFonts w:asciiTheme="majorHAnsi" w:hAnsiTheme="majorHAnsi" w:cs="Arial"/>
          <w:sz w:val="24"/>
          <w:szCs w:val="24"/>
        </w:rPr>
        <w:t>-u</w:t>
      </w:r>
      <w:r w:rsidRPr="00CE50A6">
        <w:rPr>
          <w:rFonts w:asciiTheme="majorHAnsi" w:hAnsiTheme="majorHAnsi" w:cs="Arial"/>
          <w:sz w:val="24"/>
          <w:szCs w:val="24"/>
        </w:rPr>
        <w:t>, sa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Pr="00CE50A6">
        <w:rPr>
          <w:rFonts w:asciiTheme="majorHAnsi" w:hAnsiTheme="majorHAnsi" w:cs="Arial"/>
          <w:sz w:val="24"/>
          <w:szCs w:val="24"/>
        </w:rPr>
        <w:t xml:space="preserve">jasno </w:t>
      </w:r>
      <w:r w:rsidR="00430071">
        <w:rPr>
          <w:rFonts w:asciiTheme="majorHAnsi" w:hAnsiTheme="majorHAnsi" w:cs="Arial"/>
          <w:sz w:val="24"/>
          <w:szCs w:val="24"/>
        </w:rPr>
        <w:t>navedenim rednim brojem i</w:t>
      </w:r>
      <w:r w:rsidRPr="00CE50A6">
        <w:rPr>
          <w:rFonts w:asciiTheme="majorHAnsi" w:hAnsiTheme="majorHAnsi" w:cs="Arial"/>
          <w:sz w:val="24"/>
          <w:szCs w:val="24"/>
        </w:rPr>
        <w:t xml:space="preserve"> naslov</w:t>
      </w:r>
      <w:r w:rsidR="00430071">
        <w:rPr>
          <w:rFonts w:asciiTheme="majorHAnsi" w:hAnsiTheme="majorHAnsi" w:cs="Arial"/>
          <w:sz w:val="24"/>
          <w:szCs w:val="24"/>
        </w:rPr>
        <w:t>om</w:t>
      </w:r>
      <w:r w:rsidRPr="00CE50A6">
        <w:rPr>
          <w:rFonts w:asciiTheme="majorHAnsi" w:hAnsiTheme="majorHAnsi" w:cs="Arial"/>
          <w:sz w:val="24"/>
          <w:szCs w:val="24"/>
        </w:rPr>
        <w:t>. Sve tablice i grafikoni biti će u časopisu tiskani isključivo</w:t>
      </w:r>
      <w:r w:rsidR="00DA3F6E" w:rsidRPr="00CE50A6">
        <w:rPr>
          <w:rFonts w:asciiTheme="majorHAnsi" w:hAnsiTheme="majorHAnsi" w:cs="Arial"/>
          <w:sz w:val="24"/>
          <w:szCs w:val="24"/>
        </w:rPr>
        <w:t xml:space="preserve"> </w:t>
      </w:r>
      <w:r w:rsidRPr="00CE50A6">
        <w:rPr>
          <w:rFonts w:asciiTheme="majorHAnsi" w:hAnsiTheme="majorHAnsi" w:cs="Arial"/>
          <w:sz w:val="24"/>
          <w:szCs w:val="24"/>
        </w:rPr>
        <w:t>u crno-bijeloj boji.</w:t>
      </w:r>
    </w:p>
    <w:p w14:paraId="3517CDBB" w14:textId="77777777" w:rsidR="00424105" w:rsidRPr="00CE50A6" w:rsidRDefault="00424105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D3C5A45" w14:textId="6AEF1E08" w:rsidR="00A52432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E50A6">
        <w:rPr>
          <w:rFonts w:asciiTheme="majorHAnsi" w:hAnsiTheme="majorHAnsi" w:cs="Arial"/>
          <w:sz w:val="24"/>
          <w:szCs w:val="24"/>
        </w:rPr>
        <w:t xml:space="preserve">Napomene </w:t>
      </w:r>
      <w:r w:rsidR="00430071">
        <w:rPr>
          <w:rFonts w:asciiTheme="majorHAnsi" w:hAnsiTheme="majorHAnsi" w:cs="Arial"/>
          <w:sz w:val="24"/>
          <w:szCs w:val="24"/>
        </w:rPr>
        <w:t xml:space="preserve">i objašnjenja </w:t>
      </w:r>
      <w:r w:rsidRPr="00CE50A6">
        <w:rPr>
          <w:rFonts w:asciiTheme="majorHAnsi" w:hAnsiTheme="majorHAnsi" w:cs="Arial"/>
          <w:sz w:val="24"/>
          <w:szCs w:val="24"/>
        </w:rPr>
        <w:t xml:space="preserve">u radu se navode u obliku fusnote (footnote). </w:t>
      </w:r>
    </w:p>
    <w:p w14:paraId="0B472202" w14:textId="7443DE56" w:rsidR="008F3BCA" w:rsidRDefault="008F3BC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AB57A28" w14:textId="77777777" w:rsidR="008C601A" w:rsidRPr="00CE50A6" w:rsidRDefault="008C601A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DD7C9BA" w14:textId="4A62C0F5" w:rsidR="007B5EA4" w:rsidRPr="008C601A" w:rsidRDefault="007B5EA4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</w:rPr>
      </w:pPr>
      <w:r w:rsidRPr="008C601A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</w:rPr>
        <w:t>Stil citiranja i navođenja izvora</w:t>
      </w:r>
    </w:p>
    <w:p w14:paraId="3F5FF304" w14:textId="413F20BD" w:rsidR="00DA3F6E" w:rsidRDefault="007B5EA4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5EFAB44C" w14:textId="7F943152" w:rsidR="00424105" w:rsidRDefault="00A5243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0A57">
        <w:rPr>
          <w:rFonts w:asciiTheme="majorHAnsi" w:hAnsiTheme="majorHAnsi" w:cs="Arial"/>
          <w:sz w:val="24"/>
          <w:szCs w:val="24"/>
        </w:rPr>
        <w:t xml:space="preserve">Molimo autore da se pridržavaju </w:t>
      </w:r>
      <w:r w:rsidR="0047296D">
        <w:rPr>
          <w:rFonts w:asciiTheme="majorHAnsi" w:hAnsiTheme="majorHAnsi" w:cs="Arial"/>
          <w:sz w:val="24"/>
          <w:szCs w:val="24"/>
        </w:rPr>
        <w:t>Harvardskog</w:t>
      </w:r>
      <w:r w:rsidR="00430071" w:rsidRPr="00430071">
        <w:rPr>
          <w:rFonts w:asciiTheme="majorHAnsi" w:hAnsiTheme="majorHAnsi" w:cs="Arial"/>
          <w:sz w:val="24"/>
          <w:szCs w:val="24"/>
        </w:rPr>
        <w:t xml:space="preserve"> stil</w:t>
      </w:r>
      <w:r w:rsidR="00430071">
        <w:rPr>
          <w:rFonts w:asciiTheme="majorHAnsi" w:hAnsiTheme="majorHAnsi" w:cs="Arial"/>
          <w:sz w:val="24"/>
          <w:szCs w:val="24"/>
        </w:rPr>
        <w:t>a</w:t>
      </w:r>
      <w:r w:rsidR="00430071" w:rsidRPr="00430071">
        <w:rPr>
          <w:rFonts w:asciiTheme="majorHAnsi" w:hAnsiTheme="majorHAnsi" w:cs="Arial"/>
          <w:sz w:val="24"/>
          <w:szCs w:val="24"/>
        </w:rPr>
        <w:t xml:space="preserve"> citiranja i navođenja izvora</w:t>
      </w:r>
      <w:r w:rsidR="0047296D">
        <w:rPr>
          <w:rFonts w:asciiTheme="majorHAnsi" w:hAnsiTheme="majorHAnsi" w:cs="Arial"/>
          <w:sz w:val="24"/>
          <w:szCs w:val="24"/>
        </w:rPr>
        <w:t>:</w:t>
      </w:r>
    </w:p>
    <w:p w14:paraId="52E3AB43" w14:textId="77777777" w:rsidR="0047296D" w:rsidRPr="00122BD9" w:rsidRDefault="0047296D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032E1983" w14:textId="77777777" w:rsidR="00A52432" w:rsidRPr="008C601A" w:rsidRDefault="00A318A2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8C601A">
        <w:rPr>
          <w:rFonts w:asciiTheme="majorHAnsi" w:hAnsiTheme="majorHAnsi" w:cs="Arial"/>
          <w:b/>
          <w:bCs/>
          <w:sz w:val="24"/>
          <w:szCs w:val="24"/>
        </w:rPr>
        <w:t>K</w:t>
      </w:r>
      <w:r w:rsidR="00C37D1F" w:rsidRPr="008C601A">
        <w:rPr>
          <w:rFonts w:asciiTheme="majorHAnsi" w:hAnsiTheme="majorHAnsi" w:cs="Arial"/>
          <w:b/>
          <w:bCs/>
          <w:sz w:val="24"/>
          <w:szCs w:val="24"/>
        </w:rPr>
        <w:t>njiga (</w:t>
      </w:r>
      <w:r w:rsidRPr="008C601A">
        <w:rPr>
          <w:rFonts w:asciiTheme="majorHAnsi" w:hAnsiTheme="majorHAnsi" w:cs="Arial"/>
          <w:b/>
          <w:bCs/>
          <w:sz w:val="24"/>
          <w:szCs w:val="24"/>
        </w:rPr>
        <w:t>omeđena</w:t>
      </w:r>
      <w:r w:rsidR="00C37D1F" w:rsidRPr="008C601A">
        <w:rPr>
          <w:rFonts w:asciiTheme="majorHAnsi" w:hAnsiTheme="majorHAnsi" w:cs="Arial"/>
          <w:b/>
          <w:bCs/>
          <w:sz w:val="24"/>
          <w:szCs w:val="24"/>
        </w:rPr>
        <w:t xml:space="preserve"> publikacija) jednog autora</w:t>
      </w:r>
      <w:r w:rsidR="00A52432" w:rsidRPr="008C601A">
        <w:rPr>
          <w:rFonts w:asciiTheme="majorHAnsi" w:hAnsiTheme="majorHAnsi" w:cs="Arial"/>
          <w:b/>
          <w:bCs/>
          <w:sz w:val="24"/>
          <w:szCs w:val="24"/>
        </w:rPr>
        <w:t>:</w:t>
      </w:r>
    </w:p>
    <w:p w14:paraId="1A9566D9" w14:textId="77777777" w:rsidR="00C37D1F" w:rsidRPr="006A7CFC" w:rsidRDefault="00C37D1F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70974569" w14:textId="77777777" w:rsidR="00A318A2" w:rsidRPr="006A7CFC" w:rsidRDefault="00A318A2" w:rsidP="00227B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hr-HR"/>
        </w:rPr>
      </w:pPr>
      <w:r w:rsidRPr="006A7CFC">
        <w:rPr>
          <w:rFonts w:asciiTheme="majorHAnsi" w:hAnsiTheme="majorHAnsi" w:cs="Arial"/>
          <w:sz w:val="24"/>
          <w:szCs w:val="24"/>
          <w:lang w:val="hr-HR"/>
        </w:rPr>
        <w:t xml:space="preserve">Berkman, R.I. (1994) </w:t>
      </w:r>
      <w:r w:rsidRPr="006A7CFC">
        <w:rPr>
          <w:rFonts w:asciiTheme="majorHAnsi" w:hAnsiTheme="majorHAnsi" w:cs="Arial"/>
          <w:i/>
          <w:iCs/>
          <w:sz w:val="24"/>
          <w:szCs w:val="24"/>
          <w:lang w:val="hr-HR"/>
        </w:rPr>
        <w:t xml:space="preserve">Find It fast: how to uncover expert information on any subject. </w:t>
      </w:r>
      <w:r w:rsidRPr="006A7CFC">
        <w:rPr>
          <w:rFonts w:asciiTheme="majorHAnsi" w:hAnsiTheme="majorHAnsi" w:cs="Arial"/>
          <w:sz w:val="24"/>
          <w:szCs w:val="24"/>
          <w:lang w:val="hr-HR"/>
        </w:rPr>
        <w:t>New York, HarperPerennial.</w:t>
      </w:r>
    </w:p>
    <w:p w14:paraId="764EAEEC" w14:textId="77777777" w:rsidR="00A318A2" w:rsidRPr="006A7CFC" w:rsidRDefault="00A318A2" w:rsidP="00A318A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3999596" w14:textId="77777777" w:rsidR="00A318A2" w:rsidRPr="008C601A" w:rsidRDefault="00A318A2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8C601A">
        <w:rPr>
          <w:rFonts w:asciiTheme="majorHAnsi" w:hAnsiTheme="majorHAnsi" w:cs="Arial"/>
          <w:b/>
          <w:bCs/>
          <w:sz w:val="24"/>
          <w:szCs w:val="24"/>
        </w:rPr>
        <w:t>Knjiga (omeđena publikacija) do četiri autora:</w:t>
      </w:r>
    </w:p>
    <w:p w14:paraId="760C6D16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55C1DDC7" w14:textId="77777777" w:rsidR="00C37D1F" w:rsidRPr="006A7CFC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Reid, D., Parsons, M. &amp; Green, C. (1989) </w:t>
      </w:r>
      <w:r w:rsidRPr="00A318A2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val="hr-HR" w:eastAsia="hr-HR"/>
        </w:rPr>
        <w:t>Staff management in human services: behavioral research and application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Springfield, Charles C. Thomas.</w:t>
      </w:r>
    </w:p>
    <w:p w14:paraId="0965EDA5" w14:textId="77777777" w:rsidR="00A318A2" w:rsidRPr="006A7CFC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265A77F5" w14:textId="77777777" w:rsidR="00A318A2" w:rsidRPr="008C601A" w:rsidRDefault="00A318A2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8C601A">
        <w:rPr>
          <w:rFonts w:asciiTheme="majorHAnsi" w:hAnsiTheme="majorHAnsi" w:cs="Arial"/>
          <w:b/>
          <w:bCs/>
          <w:sz w:val="24"/>
          <w:szCs w:val="24"/>
        </w:rPr>
        <w:t>Knjiga (omeđena publikacija) sa više od četiri autora:</w:t>
      </w:r>
    </w:p>
    <w:p w14:paraId="77B8C180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05E440FE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6A7CFC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Jull, G. et al. (2008) </w:t>
      </w:r>
      <w:r w:rsidRPr="006A7CFC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val="hr-HR" w:eastAsia="hr-HR"/>
        </w:rPr>
        <w:t>Whiplash headache and neck pain: research-based directions for physical therapies</w:t>
      </w:r>
      <w:r w:rsidRPr="006A7CFC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Churchill Livingstone, Edinburgh.</w:t>
      </w:r>
    </w:p>
    <w:p w14:paraId="209DFC8F" w14:textId="77777777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67EEBAD6" w14:textId="77777777" w:rsidR="00A318A2" w:rsidRPr="008C601A" w:rsidRDefault="00A318A2" w:rsidP="00CE50A6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Elektronska publikacija:</w:t>
      </w:r>
    </w:p>
    <w:p w14:paraId="4C82891F" w14:textId="77777777" w:rsidR="00A318A2" w:rsidRPr="006A7CFC" w:rsidRDefault="00A318A2" w:rsidP="00A318A2">
      <w:pPr>
        <w:pStyle w:val="ListParagraph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46D33AE2" w14:textId="776A64D0" w:rsidR="00A318A2" w:rsidRPr="006A7CFC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Dronke, P. (1968) </w:t>
      </w:r>
      <w:r w:rsidRPr="00A318A2">
        <w:rPr>
          <w:rFonts w:asciiTheme="majorHAnsi" w:eastAsia="Times New Roman" w:hAnsiTheme="majorHAnsi" w:cs="Times New Roman"/>
          <w:i/>
          <w:sz w:val="24"/>
          <w:szCs w:val="24"/>
          <w:lang w:val="hr-HR" w:eastAsia="hr-HR"/>
        </w:rPr>
        <w:t>Medieval Latin and the rise of European love-lyric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[Internet]. Oxford, Oxford University Press. </w:t>
      </w:r>
      <w:r w:rsidR="002A4CED"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Dostupno na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: Netlibrary &lt;http://www.netLibrary.com&gt; [6</w:t>
      </w:r>
      <w:r w:rsidR="002A4CED"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="0043007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7.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20</w:t>
      </w:r>
      <w:r w:rsidR="0043007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8</w:t>
      </w:r>
      <w:r w:rsidR="00430071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]</w:t>
      </w:r>
    </w:p>
    <w:p w14:paraId="3086DB07" w14:textId="77777777" w:rsidR="002A4CED" w:rsidRPr="006A7CFC" w:rsidRDefault="002A4CED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408D56BD" w14:textId="77777777" w:rsidR="002A4CED" w:rsidRPr="008C601A" w:rsidRDefault="002A4CED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sz w:val="24"/>
          <w:szCs w:val="24"/>
          <w:lang w:val="hr-HR" w:eastAsia="hr-HR"/>
        </w:rPr>
        <w:t>Članak ili poglavlje knjige:</w:t>
      </w:r>
    </w:p>
    <w:p w14:paraId="0945572C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442DE38A" w14:textId="23E1651A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Bernstein, D. (1995) Transportation planning. In Chen, W.F. (ed.). </w:t>
      </w:r>
      <w:r w:rsidRPr="00A318A2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val="hr-HR" w:eastAsia="hr-HR"/>
        </w:rPr>
        <w:t>The civil engineering handbook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 xml:space="preserve">, Boca Raton, CRC Press,  </w:t>
      </w:r>
      <w:r w:rsidRPr="006A7CFC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str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. 231-</w:t>
      </w:r>
      <w:r w:rsidR="00CB1CB6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2</w:t>
      </w:r>
      <w:r w:rsidRPr="00A318A2"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  <w:t>61.</w:t>
      </w:r>
    </w:p>
    <w:p w14:paraId="2F7EF396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34537BCA" w14:textId="03509969" w:rsidR="002A4CED" w:rsidRPr="008C601A" w:rsidRDefault="002A4CED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 xml:space="preserve">Članak u </w:t>
      </w:r>
      <w:r w:rsidR="00DF26F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 xml:space="preserve">printanom ili elektronskom </w:t>
      </w: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časopisu:</w:t>
      </w:r>
    </w:p>
    <w:p w14:paraId="01C0B400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58C61FA4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Bennett, M., and James, S. (2001) Through the glass ceiling: women’s experience of modern workplace practices. </w:t>
      </w:r>
      <w:r w:rsidRPr="00A318A2">
        <w:rPr>
          <w:rFonts w:asciiTheme="majorHAnsi" w:eastAsia="Times New Roman" w:hAnsiTheme="majorHAnsi" w:cs="Times New Roman"/>
          <w:i/>
          <w:sz w:val="24"/>
          <w:szCs w:val="24"/>
          <w:lang w:val="hr-HR" w:eastAsia="hr-HR"/>
        </w:rPr>
        <w:t>Journal of Gender in Business,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5 (3) June, </w:t>
      </w:r>
      <w:r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str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.</w:t>
      </w:r>
      <w:r w:rsidRPr="006A7CFC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A318A2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32-41.</w:t>
      </w:r>
    </w:p>
    <w:p w14:paraId="43B8C6E6" w14:textId="77200422" w:rsidR="002A4CED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224B73AE" w14:textId="00E86AD5" w:rsidR="008F3BCA" w:rsidRPr="006A7CFC" w:rsidRDefault="008F3BCA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Zrinščak, S. (2002) Socijalna i obiteljska politika zemalja u tranziciji. Revija za socijalnu politiku,</w:t>
      </w: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9</w:t>
      </w: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(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1</w:t>
      </w:r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)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, Zagreb, str. 107-115 [Internet]. Dostupno na: </w:t>
      </w:r>
      <w:hyperlink r:id="rId9" w:history="1">
        <w:r w:rsidRPr="00FB7A6D">
          <w:rPr>
            <w:rStyle w:val="Hyperlink"/>
            <w:rFonts w:asciiTheme="majorHAnsi" w:eastAsia="Times New Roman" w:hAnsiTheme="majorHAnsi" w:cs="Times New Roman"/>
            <w:sz w:val="24"/>
            <w:szCs w:val="24"/>
            <w:lang w:val="hr-HR" w:eastAsia="hr-HR"/>
          </w:rPr>
          <w:t>http://www.rsp.hr/ojs2/index.php/rsp/article/viewFile/196/200</w:t>
        </w:r>
      </w:hyperlink>
      <w:r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 xml:space="preserve"> </w:t>
      </w:r>
      <w:r w:rsidRPr="008F3BCA"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  <w:t>[31.1.2019.]</w:t>
      </w:r>
    </w:p>
    <w:p w14:paraId="22B33AC0" w14:textId="77777777" w:rsidR="002A4CED" w:rsidRPr="006A7CFC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hr-HR" w:eastAsia="hr-HR"/>
        </w:rPr>
      </w:pPr>
    </w:p>
    <w:p w14:paraId="52C35D0D" w14:textId="22EA7CF9" w:rsidR="00A318A2" w:rsidRDefault="00A318A2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52CD235F" w14:textId="213D0DE3" w:rsidR="008F3BCA" w:rsidRPr="008C601A" w:rsidRDefault="008F3BCA" w:rsidP="008F3BC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</w:pPr>
      <w:r w:rsidRPr="008C601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hr-HR" w:eastAsia="hr-HR"/>
        </w:rPr>
        <w:t>Razni dokumenti i web stranice:</w:t>
      </w:r>
    </w:p>
    <w:p w14:paraId="22D2C58F" w14:textId="77777777" w:rsidR="008F3BCA" w:rsidRPr="008F3BCA" w:rsidRDefault="008F3BCA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0AF1D4D2" w14:textId="586A10B6" w:rsidR="008F3BCA" w:rsidRDefault="008F3BCA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</w:pPr>
      <w:r w:rsidRPr="008F3BCA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 xml:space="preserve">Commission of the European Communities (2002) Communication from the </w:t>
      </w:r>
      <w:r w:rsidR="00CB1CB6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>C</w:t>
      </w:r>
      <w:r w:rsidRPr="008F3BCA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>ommission: The European Social Dialogue, a Force for Innovation and Change, Proposal for a COUNCIL DECISION establishing a Tripartite Social Summit for Growth and Employment. Brussels, COM(2002) 341 final 2002/0136 (CNS).</w:t>
      </w:r>
    </w:p>
    <w:p w14:paraId="4ED297B0" w14:textId="00120E69" w:rsidR="007B5EA4" w:rsidRDefault="007B5EA4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</w:pPr>
    </w:p>
    <w:p w14:paraId="4FBF92F5" w14:textId="7C79FD6C" w:rsidR="007B5EA4" w:rsidRPr="008F3BCA" w:rsidRDefault="007B5EA4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</w:pPr>
      <w:r w:rsidRPr="007B5EA4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 xml:space="preserve">The European Parliament, the Council and the Commission. European Pillar Of Social Rights [Internet]. Dostupno na: </w:t>
      </w:r>
      <w:hyperlink r:id="rId10" w:history="1">
        <w:r w:rsidRPr="007B5EA4">
          <w:rPr>
            <w:rStyle w:val="Hyperlink"/>
            <w:rFonts w:asciiTheme="majorHAnsi" w:eastAsia="Times New Roman" w:hAnsiTheme="majorHAnsi" w:cs="Times New Roman"/>
            <w:sz w:val="24"/>
            <w:szCs w:val="24"/>
            <w:lang w:eastAsia="hr-HR"/>
          </w:rPr>
          <w:t>https://ec.europa.eu/commission/sites/beta-political/files/social-summit-european-pillar-social-rights-booklet_en.pdf</w:t>
        </w:r>
      </w:hyperlink>
      <w:r w:rsidRPr="007B5EA4">
        <w:rPr>
          <w:rFonts w:asciiTheme="majorHAnsi" w:eastAsia="Times New Roman" w:hAnsiTheme="majorHAnsi" w:cs="Times New Roman"/>
          <w:color w:val="000000"/>
          <w:sz w:val="24"/>
          <w:szCs w:val="24"/>
          <w:lang w:eastAsia="hr-HR"/>
        </w:rPr>
        <w:t xml:space="preserve">  [17.4.2019.]</w:t>
      </w:r>
    </w:p>
    <w:p w14:paraId="18C931CE" w14:textId="77777777" w:rsidR="008F3BCA" w:rsidRPr="008F3BCA" w:rsidRDefault="008F3BCA" w:rsidP="008F3B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hr-HR" w:eastAsia="hr-HR"/>
        </w:rPr>
      </w:pPr>
    </w:p>
    <w:p w14:paraId="0A758FF0" w14:textId="77777777" w:rsidR="007B5EA4" w:rsidRDefault="007B5EA4" w:rsidP="00403A16">
      <w:pPr>
        <w:tabs>
          <w:tab w:val="left" w:pos="3930"/>
        </w:tabs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6AA278DC" w14:textId="3CA7BFCA" w:rsidR="00403A16" w:rsidRPr="00403A16" w:rsidRDefault="00403A16" w:rsidP="00403A16">
      <w:pPr>
        <w:tabs>
          <w:tab w:val="left" w:pos="3930"/>
        </w:tabs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403A16">
        <w:rPr>
          <w:rFonts w:asciiTheme="majorHAnsi" w:hAnsiTheme="majorHAnsi" w:cs="Arial"/>
          <w:b/>
          <w:bCs/>
          <w:sz w:val="24"/>
          <w:szCs w:val="24"/>
        </w:rPr>
        <w:t>NAPOMENA UREDNIČKOG KOLEGIJA:</w:t>
      </w:r>
    </w:p>
    <w:p w14:paraId="4C8EF2E9" w14:textId="59476B14" w:rsidR="007B5EA4" w:rsidRPr="000E0A57" w:rsidRDefault="007B5EA4" w:rsidP="007B5E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Radovi</w:t>
      </w:r>
      <w:r w:rsidRPr="000E0A57">
        <w:rPr>
          <w:rFonts w:asciiTheme="majorHAnsi" w:hAnsiTheme="majorHAnsi" w:cs="Arial"/>
          <w:sz w:val="24"/>
          <w:szCs w:val="24"/>
        </w:rPr>
        <w:t xml:space="preserve"> koji nisu</w:t>
      </w:r>
      <w:r w:rsidR="008C601A">
        <w:rPr>
          <w:rFonts w:asciiTheme="majorHAnsi" w:hAnsiTheme="majorHAnsi" w:cs="Arial"/>
          <w:sz w:val="24"/>
          <w:szCs w:val="24"/>
        </w:rPr>
        <w:t xml:space="preserve"> izrađeni i dostavljeni</w:t>
      </w:r>
      <w:r w:rsidRPr="000E0A57">
        <w:rPr>
          <w:rFonts w:asciiTheme="majorHAnsi" w:hAnsiTheme="majorHAnsi" w:cs="Arial"/>
          <w:sz w:val="24"/>
          <w:szCs w:val="24"/>
        </w:rPr>
        <w:t xml:space="preserve"> u skladu s navedenim uputama bit će vraćeni autorima.</w:t>
      </w:r>
    </w:p>
    <w:p w14:paraId="612AA924" w14:textId="77777777" w:rsidR="007B5EA4" w:rsidRDefault="007B5EA4" w:rsidP="007B5EA4">
      <w:pPr>
        <w:tabs>
          <w:tab w:val="left" w:pos="3930"/>
        </w:tabs>
        <w:jc w:val="both"/>
        <w:rPr>
          <w:rFonts w:asciiTheme="majorHAnsi" w:hAnsiTheme="majorHAnsi" w:cs="Arial"/>
          <w:bCs/>
          <w:sz w:val="24"/>
          <w:szCs w:val="24"/>
        </w:rPr>
      </w:pPr>
    </w:p>
    <w:p w14:paraId="76038FD2" w14:textId="62881254" w:rsidR="00A52432" w:rsidRPr="00403A16" w:rsidRDefault="007B5EA4" w:rsidP="007B5EA4">
      <w:pPr>
        <w:tabs>
          <w:tab w:val="left" w:pos="3930"/>
        </w:tabs>
        <w:jc w:val="both"/>
        <w:rPr>
          <w:rFonts w:asciiTheme="majorHAnsi" w:hAnsiTheme="majorHAnsi"/>
          <w:sz w:val="24"/>
          <w:szCs w:val="24"/>
        </w:rPr>
      </w:pPr>
      <w:r w:rsidRPr="007B5EA4">
        <w:rPr>
          <w:rFonts w:asciiTheme="majorHAnsi" w:hAnsiTheme="majorHAnsi" w:cs="Arial"/>
          <w:bCs/>
          <w:sz w:val="24"/>
          <w:szCs w:val="24"/>
        </w:rPr>
        <w:t xml:space="preserve">Stavovi izneseni u časopisu </w:t>
      </w:r>
      <w:r w:rsidRPr="007B5EA4">
        <w:rPr>
          <w:rFonts w:asciiTheme="majorHAnsi" w:hAnsiTheme="majorHAnsi" w:cs="Arial"/>
          <w:bCs/>
          <w:i/>
          <w:iCs/>
          <w:sz w:val="24"/>
          <w:szCs w:val="24"/>
        </w:rPr>
        <w:t>Sui generis</w:t>
      </w:r>
      <w:r w:rsidRPr="007B5EA4">
        <w:rPr>
          <w:rFonts w:asciiTheme="majorHAnsi" w:hAnsiTheme="majorHAnsi" w:cs="Arial"/>
          <w:bCs/>
          <w:sz w:val="24"/>
          <w:szCs w:val="24"/>
        </w:rPr>
        <w:t xml:space="preserve"> predstavljaju stavove autora, a ne Direkcije</w:t>
      </w:r>
      <w:r>
        <w:rPr>
          <w:rFonts w:asciiTheme="majorHAnsi" w:hAnsiTheme="majorHAnsi" w:cs="Arial"/>
          <w:bCs/>
          <w:sz w:val="24"/>
          <w:szCs w:val="24"/>
        </w:rPr>
        <w:t xml:space="preserve"> za evropske integracije</w:t>
      </w:r>
      <w:r w:rsidRPr="007B5EA4">
        <w:rPr>
          <w:rFonts w:asciiTheme="majorHAnsi" w:hAnsiTheme="majorHAnsi" w:cs="Arial"/>
          <w:bCs/>
          <w:sz w:val="24"/>
          <w:szCs w:val="24"/>
        </w:rPr>
        <w:t xml:space="preserve"> niti financijera, odnosno sufinancijera, ukoliko je objava pojedinog broja bila u potpunosti ili djelimično financirana donatorskim sredstvima.</w:t>
      </w:r>
    </w:p>
    <w:sectPr w:rsidR="00A52432" w:rsidRPr="00403A16" w:rsidSect="0059479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CB36A" w14:textId="77777777" w:rsidR="00553B5C" w:rsidRDefault="00553B5C" w:rsidP="00A52432">
      <w:pPr>
        <w:spacing w:after="0" w:line="240" w:lineRule="auto"/>
      </w:pPr>
      <w:r>
        <w:separator/>
      </w:r>
    </w:p>
  </w:endnote>
  <w:endnote w:type="continuationSeparator" w:id="0">
    <w:p w14:paraId="205A5213" w14:textId="77777777" w:rsidR="00553B5C" w:rsidRDefault="00553B5C" w:rsidP="00A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1419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CCC03" w14:textId="77777777" w:rsidR="00A35B3A" w:rsidRDefault="0059479E">
        <w:pPr>
          <w:pStyle w:val="Footer"/>
        </w:pPr>
        <w:r>
          <w:fldChar w:fldCharType="begin"/>
        </w:r>
        <w:r w:rsidR="00A35B3A">
          <w:instrText xml:space="preserve"> PAGE   \* MERGEFORMAT </w:instrText>
        </w:r>
        <w:r>
          <w:fldChar w:fldCharType="separate"/>
        </w:r>
        <w:r w:rsidR="00F144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B6495" w14:textId="77777777" w:rsidR="00A35B3A" w:rsidRDefault="00A3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C220C" w14:textId="77777777" w:rsidR="00553B5C" w:rsidRDefault="00553B5C" w:rsidP="00A52432">
      <w:pPr>
        <w:spacing w:after="0" w:line="240" w:lineRule="auto"/>
      </w:pPr>
      <w:r>
        <w:separator/>
      </w:r>
    </w:p>
  </w:footnote>
  <w:footnote w:type="continuationSeparator" w:id="0">
    <w:p w14:paraId="0A90628C" w14:textId="77777777" w:rsidR="00553B5C" w:rsidRDefault="00553B5C" w:rsidP="00A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B559" w14:textId="5D9A51FA" w:rsidR="00A52432" w:rsidRDefault="00345697">
    <w:pPr>
      <w:pStyle w:val="Header"/>
    </w:pPr>
    <w:r>
      <w:t>Znanstveno</w:t>
    </w:r>
    <w:r w:rsidR="000E0A57">
      <w:t xml:space="preserve">-stručni časopis </w:t>
    </w:r>
    <w:r w:rsidR="00BB00C4">
      <w:rPr>
        <w:i/>
      </w:rPr>
      <w:t>Sui g</w:t>
    </w:r>
    <w:r w:rsidR="000E0A57" w:rsidRPr="000E0A57">
      <w:rPr>
        <w:i/>
      </w:rPr>
      <w:t>eneris</w:t>
    </w:r>
    <w:r w:rsidR="002320CE" w:rsidRPr="002320CE">
      <w:rPr>
        <w:iCs/>
      </w:rPr>
      <w:t>, broj VII</w:t>
    </w:r>
    <w:r w:rsidR="00B2555C">
      <w:rPr>
        <w:iCs/>
      </w:rPr>
      <w:t>I</w:t>
    </w:r>
    <w:r w:rsidR="00D339F2" w:rsidRPr="002320CE">
      <w:rPr>
        <w:iCs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6F08"/>
    <w:multiLevelType w:val="hybridMultilevel"/>
    <w:tmpl w:val="67162A76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476"/>
    <w:multiLevelType w:val="hybridMultilevel"/>
    <w:tmpl w:val="0E46F762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E3E"/>
    <w:multiLevelType w:val="hybridMultilevel"/>
    <w:tmpl w:val="63D44B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12E"/>
    <w:multiLevelType w:val="hybridMultilevel"/>
    <w:tmpl w:val="85940524"/>
    <w:lvl w:ilvl="0" w:tplc="2F66BDC4">
      <w:numFmt w:val="bullet"/>
      <w:lvlText w:val="•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001EE"/>
    <w:multiLevelType w:val="hybridMultilevel"/>
    <w:tmpl w:val="923EEF38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573E6"/>
    <w:multiLevelType w:val="hybridMultilevel"/>
    <w:tmpl w:val="93C0D81A"/>
    <w:lvl w:ilvl="0" w:tplc="48322F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E7A0B"/>
    <w:multiLevelType w:val="hybridMultilevel"/>
    <w:tmpl w:val="87844890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40E3"/>
    <w:multiLevelType w:val="hybridMultilevel"/>
    <w:tmpl w:val="A53EABE4"/>
    <w:lvl w:ilvl="0" w:tplc="98CA11F8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6DB"/>
    <w:multiLevelType w:val="hybridMultilevel"/>
    <w:tmpl w:val="7430E0DE"/>
    <w:lvl w:ilvl="0" w:tplc="046853A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2A335C9"/>
    <w:multiLevelType w:val="hybridMultilevel"/>
    <w:tmpl w:val="D2B87052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70302"/>
    <w:multiLevelType w:val="hybridMultilevel"/>
    <w:tmpl w:val="3AB48D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A287C"/>
    <w:multiLevelType w:val="hybridMultilevel"/>
    <w:tmpl w:val="8960C6F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600653"/>
    <w:multiLevelType w:val="hybridMultilevel"/>
    <w:tmpl w:val="9B00F550"/>
    <w:lvl w:ilvl="0" w:tplc="70304E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F0255"/>
    <w:multiLevelType w:val="hybridMultilevel"/>
    <w:tmpl w:val="33300E38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330C29"/>
    <w:multiLevelType w:val="hybridMultilevel"/>
    <w:tmpl w:val="A5866E6A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29"/>
    <w:rsid w:val="0002345F"/>
    <w:rsid w:val="00025E36"/>
    <w:rsid w:val="000336A7"/>
    <w:rsid w:val="000734EF"/>
    <w:rsid w:val="000A3129"/>
    <w:rsid w:val="000E0A57"/>
    <w:rsid w:val="00122BD9"/>
    <w:rsid w:val="00141B9C"/>
    <w:rsid w:val="00151963"/>
    <w:rsid w:val="001858F1"/>
    <w:rsid w:val="001C1C2F"/>
    <w:rsid w:val="001D27A9"/>
    <w:rsid w:val="0022257B"/>
    <w:rsid w:val="00227995"/>
    <w:rsid w:val="00227B01"/>
    <w:rsid w:val="00227B99"/>
    <w:rsid w:val="002320CE"/>
    <w:rsid w:val="0024384E"/>
    <w:rsid w:val="002609C6"/>
    <w:rsid w:val="00264419"/>
    <w:rsid w:val="002771B8"/>
    <w:rsid w:val="002A4CED"/>
    <w:rsid w:val="002E106D"/>
    <w:rsid w:val="00310D2C"/>
    <w:rsid w:val="003269E5"/>
    <w:rsid w:val="00345697"/>
    <w:rsid w:val="00403A16"/>
    <w:rsid w:val="00406C2D"/>
    <w:rsid w:val="00424105"/>
    <w:rsid w:val="004259C4"/>
    <w:rsid w:val="00430071"/>
    <w:rsid w:val="00445533"/>
    <w:rsid w:val="0047296D"/>
    <w:rsid w:val="00474904"/>
    <w:rsid w:val="00491A93"/>
    <w:rsid w:val="004B319A"/>
    <w:rsid w:val="004B74DB"/>
    <w:rsid w:val="004F5E9B"/>
    <w:rsid w:val="00553B5C"/>
    <w:rsid w:val="00593A54"/>
    <w:rsid w:val="0059479E"/>
    <w:rsid w:val="006115AC"/>
    <w:rsid w:val="006907A6"/>
    <w:rsid w:val="006A7CFC"/>
    <w:rsid w:val="006E349F"/>
    <w:rsid w:val="00716ACC"/>
    <w:rsid w:val="00755202"/>
    <w:rsid w:val="00772C6B"/>
    <w:rsid w:val="007B5EA4"/>
    <w:rsid w:val="007E0D23"/>
    <w:rsid w:val="00804A83"/>
    <w:rsid w:val="0085673E"/>
    <w:rsid w:val="008849C1"/>
    <w:rsid w:val="00892E6B"/>
    <w:rsid w:val="008C601A"/>
    <w:rsid w:val="008F3BCA"/>
    <w:rsid w:val="00A1396E"/>
    <w:rsid w:val="00A318A2"/>
    <w:rsid w:val="00A35B3A"/>
    <w:rsid w:val="00A52432"/>
    <w:rsid w:val="00A574CB"/>
    <w:rsid w:val="00AD2F3E"/>
    <w:rsid w:val="00AF2ADC"/>
    <w:rsid w:val="00B2555C"/>
    <w:rsid w:val="00B44F05"/>
    <w:rsid w:val="00B743B9"/>
    <w:rsid w:val="00B97BB9"/>
    <w:rsid w:val="00BB00C4"/>
    <w:rsid w:val="00BD1A8F"/>
    <w:rsid w:val="00C34682"/>
    <w:rsid w:val="00C37D1F"/>
    <w:rsid w:val="00C46AFC"/>
    <w:rsid w:val="00C9450E"/>
    <w:rsid w:val="00CB1CB6"/>
    <w:rsid w:val="00CD6B13"/>
    <w:rsid w:val="00CE50A6"/>
    <w:rsid w:val="00D339F2"/>
    <w:rsid w:val="00D53F54"/>
    <w:rsid w:val="00D6419B"/>
    <w:rsid w:val="00D643E3"/>
    <w:rsid w:val="00D67478"/>
    <w:rsid w:val="00DA3F6E"/>
    <w:rsid w:val="00DD0F5D"/>
    <w:rsid w:val="00DE6C3B"/>
    <w:rsid w:val="00DF26F1"/>
    <w:rsid w:val="00E22BBF"/>
    <w:rsid w:val="00E4135A"/>
    <w:rsid w:val="00E860F3"/>
    <w:rsid w:val="00F1448B"/>
    <w:rsid w:val="00F234CB"/>
    <w:rsid w:val="00F467C5"/>
    <w:rsid w:val="00F65FB4"/>
    <w:rsid w:val="00F8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CF8C"/>
  <w15:docId w15:val="{585377AE-0022-4E17-B5EF-D6E61A2E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32"/>
  </w:style>
  <w:style w:type="paragraph" w:styleId="Footer">
    <w:name w:val="footer"/>
    <w:basedOn w:val="Normal"/>
    <w:link w:val="Foot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32"/>
  </w:style>
  <w:style w:type="character" w:styleId="Hyperlink">
    <w:name w:val="Hyperlink"/>
    <w:basedOn w:val="DefaultParagraphFont"/>
    <w:uiPriority w:val="99"/>
    <w:unhideWhenUsed/>
    <w:rsid w:val="000E0A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22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.generis@dei.gov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commission/sites/beta-political/files/social-summit-european-pillar-social-rights-booklet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p.hr/ojs2/index.php/rsp/article/viewFile/196/2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E980-00DF-4EA1-974F-765CC157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lana.pilavdzija</dc:creator>
  <cp:lastModifiedBy>Maja Rimac</cp:lastModifiedBy>
  <cp:revision>5</cp:revision>
  <dcterms:created xsi:type="dcterms:W3CDTF">2020-11-05T12:47:00Z</dcterms:created>
  <dcterms:modified xsi:type="dcterms:W3CDTF">2021-04-08T13:25:00Z</dcterms:modified>
</cp:coreProperties>
</file>