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C82983" w:rsidRPr="006E5DA8" w:rsidRDefault="00C82983" w:rsidP="00F82A87">
      <w:pPr>
        <w:rPr>
          <w:lang w:val="hr-HR"/>
        </w:rPr>
      </w:pPr>
    </w:p>
    <w:tbl>
      <w:tblPr>
        <w:tblpPr w:leftFromText="180" w:rightFromText="180" w:vertAnchor="text" w:horzAnchor="margin" w:tblpXSpec="center" w:tblpY="53"/>
        <w:tblW w:w="9356" w:type="dxa"/>
        <w:tblLayout w:type="fixed"/>
        <w:tblLook w:val="01E0" w:firstRow="1" w:lastRow="1" w:firstColumn="1" w:lastColumn="1" w:noHBand="0" w:noVBand="0"/>
      </w:tblPr>
      <w:tblGrid>
        <w:gridCol w:w="4111"/>
        <w:gridCol w:w="1134"/>
        <w:gridCol w:w="4111"/>
      </w:tblGrid>
      <w:tr w:rsidR="00B0602C" w:rsidRPr="006E5DA8" w14:paraId="4B797378" w14:textId="77777777" w:rsidTr="00B0602C">
        <w:trPr>
          <w:cantSplit/>
        </w:trPr>
        <w:tc>
          <w:tcPr>
            <w:tcW w:w="4111" w:type="dxa"/>
          </w:tcPr>
          <w:p w14:paraId="690E19D5" w14:textId="77777777" w:rsidR="00B0602C" w:rsidRPr="006E5DA8" w:rsidRDefault="00B0602C" w:rsidP="00B0602C">
            <w:pPr>
              <w:pStyle w:val="NormalIndent"/>
              <w:ind w:left="0"/>
              <w:jc w:val="center"/>
              <w:rPr>
                <w:rFonts w:ascii="Calibri" w:hAnsi="Calibri"/>
                <w:position w:val="14"/>
                <w:sz w:val="22"/>
                <w:szCs w:val="22"/>
              </w:rPr>
            </w:pPr>
            <w:bookmarkStart w:id="0" w:name="_Hlk196725631"/>
            <w:r w:rsidRPr="006E5DA8">
              <w:rPr>
                <w:rFonts w:ascii="Calibri" w:hAnsi="Calibri"/>
                <w:position w:val="14"/>
                <w:sz w:val="22"/>
                <w:szCs w:val="22"/>
              </w:rPr>
              <w:t>B O S N A   I   H E R C E G O V I N A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vAlign w:val="center"/>
          </w:tcPr>
          <w:p w14:paraId="0A37501D" w14:textId="77777777" w:rsidR="00B0602C" w:rsidRPr="006E5DA8" w:rsidRDefault="00B0602C" w:rsidP="00B0602C">
            <w:pPr>
              <w:pStyle w:val="NormalIndent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  <w:r w:rsidRPr="006E5DA8">
              <w:rPr>
                <w:rFonts w:ascii="Calibri" w:hAnsi="Calibri"/>
                <w:sz w:val="22"/>
                <w:szCs w:val="22"/>
              </w:rPr>
              <w:object w:dxaOrig="833" w:dyaOrig="943" w14:anchorId="6C31A03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41.25pt" o:ole="" fillcolor="window">
                  <v:imagedata r:id="rId8" o:title=""/>
                </v:shape>
                <o:OLEObject Type="Embed" ProgID="CorelDRAW.Graphic.9" ShapeID="_x0000_i1025" DrawAspect="Content" ObjectID="_1807340783" r:id="rId9"/>
              </w:object>
            </w:r>
          </w:p>
        </w:tc>
        <w:tc>
          <w:tcPr>
            <w:tcW w:w="4111" w:type="dxa"/>
          </w:tcPr>
          <w:p w14:paraId="006DD8AA" w14:textId="77777777" w:rsidR="00B0602C" w:rsidRPr="006E5DA8" w:rsidRDefault="00B0602C" w:rsidP="00B0602C">
            <w:pPr>
              <w:pStyle w:val="NormalIndent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  <w:r w:rsidRPr="006E5DA8">
              <w:rPr>
                <w:rFonts w:ascii="Calibri" w:hAnsi="Calibri"/>
                <w:sz w:val="22"/>
                <w:szCs w:val="22"/>
              </w:rPr>
              <w:t>Б О С Н А   И   Х Е Р Ц Е Г О В И Н А</w:t>
            </w:r>
          </w:p>
        </w:tc>
      </w:tr>
      <w:tr w:rsidR="00B0602C" w:rsidRPr="006E5DA8" w14:paraId="34D8B4A5" w14:textId="77777777" w:rsidTr="00B0602C">
        <w:trPr>
          <w:cantSplit/>
        </w:trPr>
        <w:tc>
          <w:tcPr>
            <w:tcW w:w="4111" w:type="dxa"/>
          </w:tcPr>
          <w:p w14:paraId="28A8854D" w14:textId="77777777" w:rsidR="00B0602C" w:rsidRPr="006E5DA8" w:rsidRDefault="00B0602C" w:rsidP="00B0602C">
            <w:pPr>
              <w:pStyle w:val="NormalIndent"/>
              <w:ind w:left="0"/>
              <w:jc w:val="center"/>
              <w:rPr>
                <w:rFonts w:ascii="Calibri" w:hAnsi="Calibri"/>
                <w:position w:val="14"/>
                <w:sz w:val="22"/>
                <w:szCs w:val="22"/>
              </w:rPr>
            </w:pPr>
            <w:r w:rsidRPr="006E5DA8">
              <w:rPr>
                <w:rFonts w:ascii="Calibri" w:hAnsi="Calibri"/>
                <w:position w:val="14"/>
                <w:sz w:val="22"/>
                <w:szCs w:val="22"/>
              </w:rPr>
              <w:t>VIJEĆE MINISTARA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5DAB6C7B" w14:textId="77777777" w:rsidR="00B0602C" w:rsidRPr="006E5DA8" w:rsidRDefault="00B0602C" w:rsidP="00B0602C">
            <w:pPr>
              <w:pStyle w:val="NormalIndent"/>
              <w:ind w:left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11" w:type="dxa"/>
          </w:tcPr>
          <w:p w14:paraId="548B44C5" w14:textId="77777777" w:rsidR="00B0602C" w:rsidRPr="006E5DA8" w:rsidRDefault="00B0602C" w:rsidP="00B0602C">
            <w:pPr>
              <w:pStyle w:val="NormalIndent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  <w:r w:rsidRPr="006E5DA8">
              <w:rPr>
                <w:rFonts w:ascii="Calibri" w:hAnsi="Calibri"/>
                <w:sz w:val="22"/>
                <w:szCs w:val="22"/>
              </w:rPr>
              <w:t>САВЈЕТ МИНИСТАРА</w:t>
            </w:r>
          </w:p>
        </w:tc>
      </w:tr>
      <w:tr w:rsidR="00B0602C" w:rsidRPr="006E5DA8" w14:paraId="4C64385E" w14:textId="77777777" w:rsidTr="00B0602C">
        <w:trPr>
          <w:cantSplit/>
        </w:trPr>
        <w:tc>
          <w:tcPr>
            <w:tcW w:w="4111" w:type="dxa"/>
          </w:tcPr>
          <w:p w14:paraId="5B89E6F9" w14:textId="77777777" w:rsidR="00B0602C" w:rsidRPr="006E5DA8" w:rsidRDefault="00B0602C" w:rsidP="00B0602C">
            <w:pPr>
              <w:pStyle w:val="NormalIndent"/>
              <w:ind w:left="0"/>
              <w:jc w:val="center"/>
              <w:rPr>
                <w:rFonts w:ascii="Calibri" w:hAnsi="Calibri"/>
                <w:position w:val="14"/>
                <w:sz w:val="22"/>
                <w:szCs w:val="22"/>
              </w:rPr>
            </w:pPr>
            <w:r w:rsidRPr="006E5DA8">
              <w:rPr>
                <w:rFonts w:ascii="Calibri" w:hAnsi="Calibri"/>
                <w:b/>
                <w:bCs/>
                <w:i/>
                <w:iCs/>
                <w:position w:val="14"/>
                <w:sz w:val="22"/>
                <w:szCs w:val="22"/>
              </w:rPr>
              <w:t>DIREKCIJA ZA EVROPSKE INTEGRACIJE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02EB378F" w14:textId="77777777" w:rsidR="00B0602C" w:rsidRPr="006E5DA8" w:rsidRDefault="00B0602C" w:rsidP="00B0602C">
            <w:pPr>
              <w:pStyle w:val="NormalIndent"/>
              <w:ind w:left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11" w:type="dxa"/>
          </w:tcPr>
          <w:p w14:paraId="6A05A809" w14:textId="77777777" w:rsidR="00B0602C" w:rsidRPr="006E5DA8" w:rsidRDefault="00B0602C" w:rsidP="00B0602C">
            <w:pPr>
              <w:pStyle w:val="NormalIndent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B0602C" w:rsidRPr="006E5DA8" w14:paraId="39183CC7" w14:textId="77777777" w:rsidTr="00B0602C">
        <w:trPr>
          <w:cantSplit/>
        </w:trPr>
        <w:tc>
          <w:tcPr>
            <w:tcW w:w="4111" w:type="dxa"/>
            <w:tcBorders>
              <w:bottom w:val="single" w:sz="4" w:space="0" w:color="auto"/>
            </w:tcBorders>
          </w:tcPr>
          <w:p w14:paraId="6555622A" w14:textId="77777777" w:rsidR="00B0602C" w:rsidRPr="006E5DA8" w:rsidRDefault="00B0602C" w:rsidP="00B0602C">
            <w:pPr>
              <w:pStyle w:val="NormalIndent"/>
              <w:ind w:left="0"/>
              <w:jc w:val="center"/>
              <w:rPr>
                <w:rFonts w:ascii="Calibri" w:hAnsi="Calibri"/>
                <w:position w:val="14"/>
                <w:sz w:val="22"/>
                <w:szCs w:val="22"/>
              </w:rPr>
            </w:pPr>
            <w:r w:rsidRPr="006E5DA8">
              <w:rPr>
                <w:rFonts w:ascii="Calibri" w:hAnsi="Calibri"/>
                <w:b/>
                <w:bCs/>
                <w:i/>
                <w:iCs/>
                <w:position w:val="14"/>
                <w:sz w:val="22"/>
                <w:szCs w:val="22"/>
              </w:rPr>
              <w:t>DIREKCIJA ZA EUROPSKE INTEGRACIJE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5A39BBE3" w14:textId="77777777" w:rsidR="00B0602C" w:rsidRPr="006E5DA8" w:rsidRDefault="00B0602C" w:rsidP="00B0602C">
            <w:pPr>
              <w:pStyle w:val="NormalIndent"/>
              <w:ind w:left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67063C78" w14:textId="77777777" w:rsidR="00B0602C" w:rsidRPr="006E5DA8" w:rsidRDefault="00B0602C" w:rsidP="00B0602C">
            <w:pPr>
              <w:pStyle w:val="NormalIndent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  <w:r w:rsidRPr="006E5DA8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ДИРЕКЦИЈА ЗА ЕВРОПСКЕ ИНТЕГРАЦИЈЕ</w:t>
            </w:r>
          </w:p>
        </w:tc>
      </w:tr>
    </w:tbl>
    <w:p w14:paraId="41C8F396" w14:textId="77777777" w:rsidR="006E5DA8" w:rsidRPr="006E5DA8" w:rsidRDefault="006E5DA8" w:rsidP="006E5DA8">
      <w:pPr>
        <w:rPr>
          <w:lang w:val="hr-HR"/>
        </w:rPr>
      </w:pPr>
    </w:p>
    <w:p w14:paraId="0854C3FC" w14:textId="21DBDCE0" w:rsidR="00B0602C" w:rsidRPr="00F502FB" w:rsidRDefault="00B0602C" w:rsidP="00081D85">
      <w:pPr>
        <w:rPr>
          <w:rFonts w:ascii="Calibri" w:hAnsi="Calibri" w:cs="Calibri"/>
          <w:lang w:val="hr-HR"/>
        </w:rPr>
      </w:pPr>
      <w:r w:rsidRPr="00F502FB">
        <w:rPr>
          <w:rFonts w:ascii="Calibri" w:hAnsi="Calibri" w:cs="Calibri"/>
          <w:lang w:val="hr-HR"/>
        </w:rPr>
        <w:t xml:space="preserve">Sarajevo, </w:t>
      </w:r>
      <w:r w:rsidR="00854977">
        <w:rPr>
          <w:rFonts w:ascii="Calibri" w:hAnsi="Calibri" w:cs="Calibri"/>
          <w:lang w:val="hr-HR"/>
        </w:rPr>
        <w:t>28.4.2025</w:t>
      </w:r>
      <w:r w:rsidR="008D707B">
        <w:rPr>
          <w:rFonts w:ascii="Calibri" w:hAnsi="Calibri" w:cs="Calibri"/>
          <w:lang w:val="hr-HR"/>
        </w:rPr>
        <w:t>. godin</w:t>
      </w:r>
      <w:r w:rsidR="009C5343">
        <w:rPr>
          <w:rFonts w:ascii="Calibri" w:hAnsi="Calibri" w:cs="Calibri"/>
          <w:lang w:val="hr-HR"/>
        </w:rPr>
        <w:t>e</w:t>
      </w:r>
      <w:r w:rsidR="008D707B">
        <w:rPr>
          <w:rFonts w:ascii="Calibri" w:hAnsi="Calibri" w:cs="Calibri"/>
          <w:lang w:val="hr-HR"/>
        </w:rPr>
        <w:t xml:space="preserve"> </w:t>
      </w:r>
    </w:p>
    <w:p w14:paraId="47FA7D99" w14:textId="77777777" w:rsidR="009B0EFA" w:rsidRPr="00F502FB" w:rsidRDefault="009B0EFA" w:rsidP="009B0EFA">
      <w:pPr>
        <w:rPr>
          <w:rFonts w:ascii="Calibri" w:hAnsi="Calibri" w:cs="Calibri"/>
          <w:lang w:val="hr-HR"/>
        </w:rPr>
      </w:pPr>
      <w:r w:rsidRPr="00F502FB">
        <w:rPr>
          <w:rFonts w:ascii="Calibri" w:hAnsi="Calibri" w:cs="Calibri"/>
          <w:lang w:val="hr-HR"/>
        </w:rPr>
        <w:t xml:space="preserve">MEDIJIMA </w:t>
      </w:r>
    </w:p>
    <w:p w14:paraId="72A3D3EC" w14:textId="77777777" w:rsidR="00B0602C" w:rsidRPr="00F502FB" w:rsidRDefault="00B0602C" w:rsidP="00B0602C">
      <w:pPr>
        <w:jc w:val="center"/>
        <w:rPr>
          <w:rFonts w:ascii="Calibri" w:hAnsi="Calibri" w:cs="Calibri"/>
          <w:lang w:val="hr-HR"/>
        </w:rPr>
      </w:pPr>
    </w:p>
    <w:p w14:paraId="0D0B940D" w14:textId="77777777" w:rsidR="00B0602C" w:rsidRPr="00F502FB" w:rsidRDefault="00B0602C" w:rsidP="00081D85">
      <w:pPr>
        <w:jc w:val="center"/>
        <w:rPr>
          <w:rFonts w:ascii="Calibri" w:hAnsi="Calibri" w:cs="Calibri"/>
          <w:lang w:val="hr-HR"/>
        </w:rPr>
      </w:pPr>
    </w:p>
    <w:p w14:paraId="196991A5" w14:textId="77777777" w:rsidR="000037B5" w:rsidRPr="00F502FB" w:rsidRDefault="00B0602C" w:rsidP="00081D85">
      <w:pPr>
        <w:jc w:val="center"/>
        <w:rPr>
          <w:rFonts w:ascii="Calibri" w:hAnsi="Calibri" w:cs="Calibri"/>
          <w:b/>
          <w:lang w:val="hr-HR"/>
        </w:rPr>
      </w:pPr>
      <w:r w:rsidRPr="00F502FB">
        <w:rPr>
          <w:rFonts w:ascii="Calibri" w:hAnsi="Calibri" w:cs="Calibri"/>
          <w:b/>
          <w:lang w:val="hr-HR"/>
        </w:rPr>
        <w:t>NAJAVA ZA MEDIJE</w:t>
      </w:r>
    </w:p>
    <w:p w14:paraId="0E27B00A" w14:textId="77777777" w:rsidR="000037B5" w:rsidRPr="00F502FB" w:rsidRDefault="000037B5" w:rsidP="00081D85">
      <w:pPr>
        <w:jc w:val="center"/>
        <w:rPr>
          <w:rFonts w:ascii="Calibri" w:hAnsi="Calibri" w:cs="Calibri"/>
          <w:b/>
          <w:lang w:val="hr-HR"/>
        </w:rPr>
      </w:pPr>
    </w:p>
    <w:p w14:paraId="6CCDD75B" w14:textId="77777777" w:rsidR="00DC65DB" w:rsidRDefault="00854977" w:rsidP="00081D85">
      <w:pPr>
        <w:jc w:val="center"/>
        <w:rPr>
          <w:rFonts w:ascii="Calibri" w:hAnsi="Calibri" w:cs="Calibri"/>
          <w:b/>
          <w:lang w:val="hr-HR"/>
        </w:rPr>
      </w:pPr>
      <w:r>
        <w:rPr>
          <w:rFonts w:ascii="Calibri" w:hAnsi="Calibri" w:cs="Calibri"/>
          <w:b/>
          <w:lang w:val="hr-HR"/>
        </w:rPr>
        <w:t>Osmi</w:t>
      </w:r>
      <w:r w:rsidR="008D707B">
        <w:rPr>
          <w:rFonts w:ascii="Calibri" w:hAnsi="Calibri" w:cs="Calibri"/>
          <w:b/>
          <w:lang w:val="hr-HR"/>
        </w:rPr>
        <w:t xml:space="preserve"> sastanak </w:t>
      </w:r>
      <w:r w:rsidR="00081D85" w:rsidRPr="00F502FB">
        <w:rPr>
          <w:rFonts w:ascii="Calibri" w:hAnsi="Calibri" w:cs="Calibri"/>
          <w:b/>
          <w:lang w:val="hr-HR"/>
        </w:rPr>
        <w:t>Pododbora za trgovinu, industriju, carinu i oporezivanje</w:t>
      </w:r>
      <w:r w:rsidR="00DC65DB">
        <w:rPr>
          <w:rFonts w:ascii="Calibri" w:hAnsi="Calibri" w:cs="Calibri"/>
          <w:b/>
          <w:lang w:val="hr-HR"/>
        </w:rPr>
        <w:t xml:space="preserve"> </w:t>
      </w:r>
    </w:p>
    <w:p w14:paraId="64B34D1F" w14:textId="77777777" w:rsidR="000037B5" w:rsidRPr="00F502FB" w:rsidRDefault="00DC65DB" w:rsidP="00081D85">
      <w:pPr>
        <w:jc w:val="center"/>
        <w:rPr>
          <w:rFonts w:ascii="Calibri" w:hAnsi="Calibri" w:cs="Calibri"/>
          <w:b/>
          <w:lang w:val="hr-HR"/>
        </w:rPr>
      </w:pPr>
      <w:r>
        <w:rPr>
          <w:rFonts w:ascii="Calibri" w:hAnsi="Calibri" w:cs="Calibri"/>
          <w:b/>
          <w:lang w:val="hr-HR"/>
        </w:rPr>
        <w:t xml:space="preserve">između EU i BiH </w:t>
      </w:r>
    </w:p>
    <w:p w14:paraId="60061E4C" w14:textId="77777777" w:rsidR="00081D85" w:rsidRPr="00F502FB" w:rsidRDefault="00081D85" w:rsidP="00320E9A">
      <w:pPr>
        <w:jc w:val="both"/>
        <w:rPr>
          <w:rFonts w:ascii="Calibri" w:hAnsi="Calibri" w:cs="Calibri"/>
          <w:b/>
          <w:lang w:val="hr-HR"/>
        </w:rPr>
      </w:pPr>
    </w:p>
    <w:p w14:paraId="0F931A05" w14:textId="7062A380" w:rsidR="00B344FA" w:rsidRDefault="00854977" w:rsidP="00081D85">
      <w:pPr>
        <w:jc w:val="both"/>
        <w:rPr>
          <w:rFonts w:ascii="Calibri" w:hAnsi="Calibri" w:cs="Calibri"/>
          <w:lang w:val="hr-HR"/>
        </w:rPr>
      </w:pPr>
      <w:r>
        <w:rPr>
          <w:rFonts w:ascii="Calibri" w:hAnsi="Calibri" w:cs="Calibri"/>
          <w:lang w:val="hr-HR"/>
        </w:rPr>
        <w:t>Osmi</w:t>
      </w:r>
      <w:r w:rsidR="008D707B">
        <w:rPr>
          <w:rFonts w:ascii="Calibri" w:hAnsi="Calibri" w:cs="Calibri"/>
          <w:lang w:val="hr-HR"/>
        </w:rPr>
        <w:t xml:space="preserve"> </w:t>
      </w:r>
      <w:r w:rsidR="00846181" w:rsidRPr="00846181">
        <w:rPr>
          <w:rFonts w:ascii="Calibri" w:hAnsi="Calibri" w:cs="Calibri"/>
          <w:lang w:val="hr-HR"/>
        </w:rPr>
        <w:t>sastanak Pododbora za trgovinu, industriju,</w:t>
      </w:r>
      <w:r>
        <w:rPr>
          <w:rFonts w:ascii="Calibri" w:hAnsi="Calibri" w:cs="Calibri"/>
          <w:lang w:val="hr-HR"/>
        </w:rPr>
        <w:t xml:space="preserve"> carine i oporezivanje između Ev</w:t>
      </w:r>
      <w:r w:rsidR="00846181" w:rsidRPr="00846181">
        <w:rPr>
          <w:rFonts w:ascii="Calibri" w:hAnsi="Calibri" w:cs="Calibri"/>
          <w:lang w:val="hr-HR"/>
        </w:rPr>
        <w:t>ropske unije i Bosne i Hercegovine</w:t>
      </w:r>
      <w:r w:rsidR="00846181">
        <w:rPr>
          <w:rFonts w:ascii="Calibri" w:hAnsi="Calibri" w:cs="Calibri"/>
          <w:lang w:val="hr-HR"/>
        </w:rPr>
        <w:t xml:space="preserve"> </w:t>
      </w:r>
      <w:r w:rsidR="00514901">
        <w:rPr>
          <w:rFonts w:ascii="Calibri" w:hAnsi="Calibri" w:cs="Calibri"/>
          <w:lang w:val="hr-HR"/>
        </w:rPr>
        <w:t>bit</w:t>
      </w:r>
      <w:r w:rsidR="009C5343">
        <w:rPr>
          <w:rFonts w:ascii="Calibri" w:hAnsi="Calibri" w:cs="Calibri"/>
          <w:lang w:val="hr-HR"/>
        </w:rPr>
        <w:t xml:space="preserve"> će</w:t>
      </w:r>
      <w:r w:rsidR="00846181">
        <w:rPr>
          <w:rFonts w:ascii="Calibri" w:hAnsi="Calibri" w:cs="Calibri"/>
          <w:lang w:val="hr-HR"/>
        </w:rPr>
        <w:t xml:space="preserve"> održa</w:t>
      </w:r>
      <w:r w:rsidR="00514901">
        <w:rPr>
          <w:rFonts w:ascii="Calibri" w:hAnsi="Calibri" w:cs="Calibri"/>
          <w:lang w:val="hr-HR"/>
        </w:rPr>
        <w:t>n</w:t>
      </w:r>
      <w:r w:rsidR="00846181">
        <w:rPr>
          <w:rFonts w:ascii="Calibri" w:hAnsi="Calibri" w:cs="Calibri"/>
          <w:lang w:val="hr-HR"/>
        </w:rPr>
        <w:t xml:space="preserve"> u </w:t>
      </w:r>
      <w:r>
        <w:rPr>
          <w:rFonts w:ascii="Calibri" w:hAnsi="Calibri" w:cs="Calibri"/>
          <w:lang w:val="hr-HR"/>
        </w:rPr>
        <w:t>utorak</w:t>
      </w:r>
      <w:r w:rsidR="00047856">
        <w:rPr>
          <w:rFonts w:ascii="Calibri" w:hAnsi="Calibri" w:cs="Calibri"/>
          <w:lang w:val="hr-HR"/>
        </w:rPr>
        <w:t>,</w:t>
      </w:r>
      <w:r w:rsidR="00846181">
        <w:rPr>
          <w:rFonts w:ascii="Calibri" w:hAnsi="Calibri" w:cs="Calibri"/>
          <w:lang w:val="hr-HR"/>
        </w:rPr>
        <w:t xml:space="preserve"> </w:t>
      </w:r>
      <w:r>
        <w:rPr>
          <w:rFonts w:ascii="Calibri" w:hAnsi="Calibri" w:cs="Calibri"/>
          <w:lang w:val="hr-HR"/>
        </w:rPr>
        <w:t>29.4.2025</w:t>
      </w:r>
      <w:r w:rsidR="008D707B">
        <w:rPr>
          <w:rFonts w:ascii="Calibri" w:hAnsi="Calibri" w:cs="Calibri"/>
          <w:lang w:val="hr-HR"/>
        </w:rPr>
        <w:t>. godine</w:t>
      </w:r>
      <w:r w:rsidR="00047856">
        <w:rPr>
          <w:rFonts w:ascii="Calibri" w:hAnsi="Calibri" w:cs="Calibri"/>
          <w:lang w:val="hr-HR"/>
        </w:rPr>
        <w:t>,</w:t>
      </w:r>
      <w:r w:rsidR="008D707B">
        <w:rPr>
          <w:rFonts w:ascii="Calibri" w:hAnsi="Calibri" w:cs="Calibri"/>
          <w:lang w:val="hr-HR"/>
        </w:rPr>
        <w:t xml:space="preserve"> </w:t>
      </w:r>
      <w:r>
        <w:rPr>
          <w:rFonts w:ascii="Calibri" w:hAnsi="Calibri" w:cs="Calibri"/>
          <w:lang w:val="hr-HR"/>
        </w:rPr>
        <w:t>u Briselu (</w:t>
      </w:r>
      <w:r w:rsidR="000B23B2">
        <w:rPr>
          <w:rFonts w:ascii="Calibri" w:hAnsi="Calibri" w:cs="Calibri"/>
          <w:lang w:val="hr-HR"/>
        </w:rPr>
        <w:t>početak u 09:30h)</w:t>
      </w:r>
      <w:r w:rsidR="00846181" w:rsidRPr="00F502FB">
        <w:rPr>
          <w:rFonts w:ascii="Calibri" w:hAnsi="Calibri" w:cs="Calibri"/>
          <w:lang w:val="hr-HR"/>
        </w:rPr>
        <w:t xml:space="preserve">. </w:t>
      </w:r>
    </w:p>
    <w:p w14:paraId="44EAFD9C" w14:textId="77777777" w:rsidR="00B344FA" w:rsidRDefault="00B344FA" w:rsidP="00081D85">
      <w:pPr>
        <w:jc w:val="both"/>
        <w:rPr>
          <w:rFonts w:ascii="Calibri" w:hAnsi="Calibri" w:cs="Calibri"/>
          <w:lang w:val="hr-HR"/>
        </w:rPr>
      </w:pPr>
    </w:p>
    <w:p w14:paraId="5052786D" w14:textId="685298CC" w:rsidR="00B344FA" w:rsidRDefault="00081D85" w:rsidP="00081D85">
      <w:pPr>
        <w:jc w:val="both"/>
        <w:rPr>
          <w:rFonts w:ascii="Calibri" w:hAnsi="Calibri" w:cs="Calibri"/>
          <w:lang w:val="hr-HR"/>
        </w:rPr>
      </w:pPr>
      <w:r w:rsidRPr="45DF5E33">
        <w:rPr>
          <w:rFonts w:ascii="Calibri" w:hAnsi="Calibri" w:cs="Calibri"/>
          <w:lang w:val="hr-HR"/>
        </w:rPr>
        <w:t xml:space="preserve">Sa bh. strane sastankom će kopredsjedavati </w:t>
      </w:r>
      <w:r w:rsidR="000B23B2" w:rsidRPr="45DF5E33">
        <w:rPr>
          <w:rFonts w:ascii="Calibri" w:hAnsi="Calibri" w:cs="Calibri"/>
          <w:lang w:val="hr-HR"/>
        </w:rPr>
        <w:t>Brankica Pandurević</w:t>
      </w:r>
      <w:r w:rsidR="00831123" w:rsidRPr="45DF5E33">
        <w:rPr>
          <w:rFonts w:ascii="Calibri" w:hAnsi="Calibri" w:cs="Calibri"/>
          <w:lang w:val="hr-HR"/>
        </w:rPr>
        <w:t xml:space="preserve"> </w:t>
      </w:r>
      <w:r w:rsidR="003826B6" w:rsidRPr="45DF5E33">
        <w:rPr>
          <w:rFonts w:ascii="Calibri" w:hAnsi="Calibri" w:cs="Calibri"/>
          <w:lang w:val="hr-HR"/>
        </w:rPr>
        <w:t xml:space="preserve">iz </w:t>
      </w:r>
      <w:r w:rsidRPr="45DF5E33">
        <w:rPr>
          <w:rFonts w:ascii="Calibri" w:hAnsi="Calibri" w:cs="Calibri"/>
          <w:lang w:val="hr-HR"/>
        </w:rPr>
        <w:t>Ministarstv</w:t>
      </w:r>
      <w:r w:rsidR="003826B6" w:rsidRPr="45DF5E33">
        <w:rPr>
          <w:rFonts w:ascii="Calibri" w:hAnsi="Calibri" w:cs="Calibri"/>
          <w:lang w:val="hr-HR"/>
        </w:rPr>
        <w:t>a</w:t>
      </w:r>
      <w:r w:rsidRPr="45DF5E33">
        <w:rPr>
          <w:rFonts w:ascii="Calibri" w:hAnsi="Calibri" w:cs="Calibri"/>
          <w:lang w:val="hr-HR"/>
        </w:rPr>
        <w:t xml:space="preserve"> vanjske trgovine i ekonom</w:t>
      </w:r>
      <w:r w:rsidR="00854977" w:rsidRPr="45DF5E33">
        <w:rPr>
          <w:rFonts w:ascii="Calibri" w:hAnsi="Calibri" w:cs="Calibri"/>
          <w:lang w:val="hr-HR"/>
        </w:rPr>
        <w:t xml:space="preserve">skih odnosa BiH, </w:t>
      </w:r>
      <w:r w:rsidR="00854977" w:rsidRPr="00777E5F">
        <w:rPr>
          <w:rFonts w:ascii="Calibri" w:hAnsi="Calibri" w:cs="Calibri"/>
          <w:lang w:val="hr-HR"/>
        </w:rPr>
        <w:t>a sa strane EU</w:t>
      </w:r>
      <w:r w:rsidR="00A54E6E" w:rsidRPr="00777E5F">
        <w:rPr>
          <w:rFonts w:ascii="Calibri" w:hAnsi="Calibri" w:cs="Calibri"/>
          <w:lang w:val="hr-HR"/>
        </w:rPr>
        <w:t xml:space="preserve"> </w:t>
      </w:r>
      <w:r w:rsidR="5E361FA7" w:rsidRPr="00777E5F">
        <w:rPr>
          <w:rFonts w:ascii="Calibri" w:hAnsi="Calibri" w:cs="Calibri"/>
          <w:lang w:val="hr-HR"/>
        </w:rPr>
        <w:t>Heinke Veit iz Evropske kom</w:t>
      </w:r>
      <w:r w:rsidR="2F527A7D" w:rsidRPr="00777E5F">
        <w:rPr>
          <w:rFonts w:ascii="Calibri" w:hAnsi="Calibri" w:cs="Calibri"/>
          <w:lang w:val="hr-HR"/>
        </w:rPr>
        <w:t>isije (DG ENEST).</w:t>
      </w:r>
    </w:p>
    <w:p w14:paraId="4B94D5A5" w14:textId="77777777" w:rsidR="00854977" w:rsidRDefault="00854977" w:rsidP="00081D85">
      <w:pPr>
        <w:jc w:val="both"/>
        <w:rPr>
          <w:rFonts w:ascii="Calibri" w:hAnsi="Calibri" w:cs="Calibri"/>
          <w:lang w:val="hr-HR"/>
        </w:rPr>
      </w:pPr>
    </w:p>
    <w:p w14:paraId="6645F083" w14:textId="453A5031" w:rsidR="00081D85" w:rsidRPr="00F502FB" w:rsidRDefault="00043D31" w:rsidP="00081D85">
      <w:pPr>
        <w:jc w:val="both"/>
        <w:rPr>
          <w:rFonts w:ascii="Calibri" w:hAnsi="Calibri" w:cs="Calibri"/>
          <w:lang w:val="hr-HR"/>
        </w:rPr>
      </w:pPr>
      <w:r w:rsidRPr="00F502FB">
        <w:rPr>
          <w:rFonts w:ascii="Calibri" w:hAnsi="Calibri" w:cs="Calibri"/>
          <w:lang w:val="hr-HR"/>
        </w:rPr>
        <w:t>Na</w:t>
      </w:r>
      <w:r w:rsidR="00081D85" w:rsidRPr="00F502FB">
        <w:rPr>
          <w:rFonts w:ascii="Calibri" w:hAnsi="Calibri" w:cs="Calibri"/>
          <w:lang w:val="hr-HR"/>
        </w:rPr>
        <w:t xml:space="preserve"> sastanku će, </w:t>
      </w:r>
      <w:r w:rsidR="009C5343">
        <w:rPr>
          <w:rFonts w:ascii="Calibri" w:hAnsi="Calibri" w:cs="Calibri"/>
          <w:lang w:val="hr-HR"/>
        </w:rPr>
        <w:t>iz</w:t>
      </w:r>
      <w:r w:rsidR="00081D85" w:rsidRPr="00F502FB">
        <w:rPr>
          <w:rFonts w:ascii="Calibri" w:hAnsi="Calibri" w:cs="Calibri"/>
          <w:lang w:val="hr-HR"/>
        </w:rPr>
        <w:t>među ostal</w:t>
      </w:r>
      <w:r w:rsidR="009C5343">
        <w:rPr>
          <w:rFonts w:ascii="Calibri" w:hAnsi="Calibri" w:cs="Calibri"/>
          <w:lang w:val="hr-HR"/>
        </w:rPr>
        <w:t>og</w:t>
      </w:r>
      <w:r w:rsidR="00081D85" w:rsidRPr="00F502FB">
        <w:rPr>
          <w:rFonts w:ascii="Calibri" w:hAnsi="Calibri" w:cs="Calibri"/>
          <w:lang w:val="hr-HR"/>
        </w:rPr>
        <w:t>, biti riječi o prov</w:t>
      </w:r>
      <w:r w:rsidR="009C5343">
        <w:rPr>
          <w:rFonts w:ascii="Calibri" w:hAnsi="Calibri" w:cs="Calibri"/>
          <w:lang w:val="hr-HR"/>
        </w:rPr>
        <w:t>ođenju</w:t>
      </w:r>
      <w:r w:rsidR="00081D85" w:rsidRPr="00F502FB">
        <w:rPr>
          <w:rFonts w:ascii="Calibri" w:hAnsi="Calibri" w:cs="Calibri"/>
          <w:lang w:val="hr-HR"/>
        </w:rPr>
        <w:t xml:space="preserve"> ob</w:t>
      </w:r>
      <w:r w:rsidR="009C5343">
        <w:rPr>
          <w:rFonts w:ascii="Calibri" w:hAnsi="Calibri" w:cs="Calibri"/>
          <w:lang w:val="hr-HR"/>
        </w:rPr>
        <w:t>a</w:t>
      </w:r>
      <w:r w:rsidR="00081D85" w:rsidRPr="00F502FB">
        <w:rPr>
          <w:rFonts w:ascii="Calibri" w:hAnsi="Calibri" w:cs="Calibri"/>
          <w:lang w:val="hr-HR"/>
        </w:rPr>
        <w:t>veza iz Sporazuma o stabilizaciji i pridruživanju i preporuka E</w:t>
      </w:r>
      <w:r w:rsidR="006B57DC">
        <w:rPr>
          <w:rFonts w:ascii="Calibri" w:hAnsi="Calibri" w:cs="Calibri"/>
          <w:lang w:val="hr-HR"/>
        </w:rPr>
        <w:t>v</w:t>
      </w:r>
      <w:r w:rsidR="00081D85" w:rsidRPr="00F502FB">
        <w:rPr>
          <w:rFonts w:ascii="Calibri" w:hAnsi="Calibri" w:cs="Calibri"/>
          <w:lang w:val="hr-HR"/>
        </w:rPr>
        <w:t>ropske komisije vezan</w:t>
      </w:r>
      <w:r w:rsidR="00514901">
        <w:rPr>
          <w:rFonts w:ascii="Calibri" w:hAnsi="Calibri" w:cs="Calibri"/>
          <w:lang w:val="hr-HR"/>
        </w:rPr>
        <w:t>ih</w:t>
      </w:r>
      <w:r w:rsidR="00081D85" w:rsidRPr="00F502FB">
        <w:rPr>
          <w:rFonts w:ascii="Calibri" w:hAnsi="Calibri" w:cs="Calibri"/>
          <w:lang w:val="hr-HR"/>
        </w:rPr>
        <w:t xml:space="preserve"> za </w:t>
      </w:r>
      <w:r w:rsidR="000B23B2">
        <w:rPr>
          <w:rFonts w:ascii="Calibri" w:hAnsi="Calibri" w:cs="Calibri"/>
          <w:lang w:val="hr-HR"/>
        </w:rPr>
        <w:t>slobodno kretanje roba, industrij</w:t>
      </w:r>
      <w:r w:rsidR="00612307">
        <w:rPr>
          <w:rFonts w:ascii="Calibri" w:hAnsi="Calibri" w:cs="Calibri"/>
          <w:lang w:val="hr-HR"/>
        </w:rPr>
        <w:t>sku politiku, mala i srednja p</w:t>
      </w:r>
      <w:r w:rsidR="009C5343">
        <w:rPr>
          <w:rFonts w:ascii="Calibri" w:hAnsi="Calibri" w:cs="Calibri"/>
          <w:lang w:val="hr-HR"/>
        </w:rPr>
        <w:t>re</w:t>
      </w:r>
      <w:r w:rsidR="000B23B2">
        <w:rPr>
          <w:rFonts w:ascii="Calibri" w:hAnsi="Calibri" w:cs="Calibri"/>
          <w:lang w:val="hr-HR"/>
        </w:rPr>
        <w:t>duzeća,</w:t>
      </w:r>
      <w:r w:rsidR="007B50B9">
        <w:rPr>
          <w:rFonts w:ascii="Calibri" w:hAnsi="Calibri" w:cs="Calibri"/>
          <w:lang w:val="hr-HR"/>
        </w:rPr>
        <w:t xml:space="preserve"> oporezivanje, carine i trgovinu</w:t>
      </w:r>
      <w:r w:rsidR="000B23B2">
        <w:rPr>
          <w:rFonts w:ascii="Calibri" w:hAnsi="Calibri" w:cs="Calibri"/>
          <w:lang w:val="hr-HR"/>
        </w:rPr>
        <w:t xml:space="preserve">. </w:t>
      </w:r>
    </w:p>
    <w:p w14:paraId="3DEEC669" w14:textId="77777777" w:rsidR="000B23B2" w:rsidRPr="00F502FB" w:rsidRDefault="000B23B2" w:rsidP="000037B5">
      <w:pPr>
        <w:jc w:val="both"/>
        <w:rPr>
          <w:rFonts w:ascii="Calibri" w:hAnsi="Calibri" w:cs="Calibri"/>
          <w:lang w:val="hr-HR"/>
        </w:rPr>
      </w:pPr>
    </w:p>
    <w:p w14:paraId="676E5558" w14:textId="09036E65" w:rsidR="00081D85" w:rsidRPr="009821BF" w:rsidRDefault="00854977" w:rsidP="45DF5E33">
      <w:pPr>
        <w:jc w:val="both"/>
        <w:rPr>
          <w:rFonts w:ascii="Calibri" w:hAnsi="Calibri" w:cs="Calibri"/>
          <w:lang w:val="bs-Latn-BA"/>
        </w:rPr>
      </w:pPr>
      <w:r w:rsidRPr="009821BF">
        <w:rPr>
          <w:rFonts w:ascii="Calibri" w:hAnsi="Calibri" w:cs="Calibri"/>
          <w:lang w:val="bs-Latn-BA"/>
        </w:rPr>
        <w:t>Predsjed</w:t>
      </w:r>
      <w:r w:rsidR="009C5343" w:rsidRPr="009821BF">
        <w:rPr>
          <w:rFonts w:ascii="Calibri" w:hAnsi="Calibri" w:cs="Calibri"/>
          <w:lang w:val="bs-Latn-BA"/>
        </w:rPr>
        <w:t>a</w:t>
      </w:r>
      <w:r w:rsidRPr="009821BF">
        <w:rPr>
          <w:rFonts w:ascii="Calibri" w:hAnsi="Calibri" w:cs="Calibri"/>
          <w:lang w:val="bs-Latn-BA"/>
        </w:rPr>
        <w:t>v</w:t>
      </w:r>
      <w:r w:rsidR="009C5343" w:rsidRPr="009821BF">
        <w:rPr>
          <w:rFonts w:ascii="Calibri" w:hAnsi="Calibri" w:cs="Calibri"/>
          <w:lang w:val="bs-Latn-BA"/>
        </w:rPr>
        <w:t>a</w:t>
      </w:r>
      <w:r w:rsidRPr="009821BF">
        <w:rPr>
          <w:rFonts w:ascii="Calibri" w:hAnsi="Calibri" w:cs="Calibri"/>
          <w:lang w:val="bs-Latn-BA"/>
        </w:rPr>
        <w:t>juća</w:t>
      </w:r>
      <w:r w:rsidR="00081D85" w:rsidRPr="009821BF">
        <w:rPr>
          <w:rFonts w:ascii="Calibri" w:hAnsi="Calibri" w:cs="Calibri"/>
          <w:lang w:val="bs-Latn-BA"/>
        </w:rPr>
        <w:t xml:space="preserve"> bh. </w:t>
      </w:r>
      <w:r w:rsidRPr="009821BF">
        <w:rPr>
          <w:rFonts w:ascii="Calibri" w:hAnsi="Calibri" w:cs="Calibri"/>
          <w:lang w:val="bs-Latn-BA"/>
        </w:rPr>
        <w:t xml:space="preserve">delegacije </w:t>
      </w:r>
      <w:r w:rsidR="00D10CC3" w:rsidRPr="009821BF">
        <w:rPr>
          <w:rFonts w:ascii="Calibri" w:hAnsi="Calibri" w:cs="Calibri"/>
          <w:lang w:val="bs-Latn-BA"/>
        </w:rPr>
        <w:t>Brankica Pandurević</w:t>
      </w:r>
      <w:r w:rsidR="003826B6" w:rsidRPr="009821BF">
        <w:rPr>
          <w:rFonts w:ascii="Calibri" w:hAnsi="Calibri" w:cs="Calibri"/>
          <w:lang w:val="bs-Latn-BA"/>
        </w:rPr>
        <w:t xml:space="preserve">, pomoćnica ministra u Ministarstvu vanjske trgovine i ekonomskih odnosa BiH </w:t>
      </w:r>
      <w:r w:rsidR="00081D85" w:rsidRPr="009821BF">
        <w:rPr>
          <w:rFonts w:ascii="Calibri" w:hAnsi="Calibri" w:cs="Calibri"/>
          <w:lang w:val="bs-Latn-BA"/>
        </w:rPr>
        <w:t xml:space="preserve">bit će na raspolaganju novinarima za izjave putem telefona </w:t>
      </w:r>
      <w:r w:rsidR="009C5343" w:rsidRPr="009821BF">
        <w:rPr>
          <w:rFonts w:ascii="Calibri" w:hAnsi="Calibri" w:cs="Calibri"/>
          <w:lang w:val="bs-Latn-BA"/>
        </w:rPr>
        <w:t>nako</w:t>
      </w:r>
      <w:r w:rsidR="00005219" w:rsidRPr="009821BF">
        <w:rPr>
          <w:rFonts w:ascii="Calibri" w:hAnsi="Calibri" w:cs="Calibri"/>
          <w:lang w:val="bs-Latn-BA"/>
        </w:rPr>
        <w:t xml:space="preserve">n sastanka </w:t>
      </w:r>
      <w:r w:rsidR="00081D85" w:rsidRPr="009821BF">
        <w:rPr>
          <w:rFonts w:ascii="Calibri" w:hAnsi="Calibri" w:cs="Calibri"/>
          <w:lang w:val="bs-Latn-BA"/>
        </w:rPr>
        <w:t xml:space="preserve">od </w:t>
      </w:r>
      <w:r w:rsidR="565054C0" w:rsidRPr="009821BF">
        <w:rPr>
          <w:rFonts w:ascii="Calibri" w:hAnsi="Calibri" w:cs="Calibri"/>
          <w:lang w:val="bs-Latn-BA"/>
        </w:rPr>
        <w:t>1</w:t>
      </w:r>
      <w:r w:rsidR="00F83B1D">
        <w:rPr>
          <w:rFonts w:ascii="Calibri" w:hAnsi="Calibri" w:cs="Calibri"/>
          <w:lang w:val="bs-Latn-BA"/>
        </w:rPr>
        <w:t>3</w:t>
      </w:r>
      <w:r w:rsidR="00634F58">
        <w:rPr>
          <w:rFonts w:ascii="Calibri" w:hAnsi="Calibri" w:cs="Calibri"/>
          <w:lang w:val="bs-Latn-BA"/>
        </w:rPr>
        <w:t>:</w:t>
      </w:r>
      <w:r w:rsidR="00F83B1D">
        <w:rPr>
          <w:rFonts w:ascii="Calibri" w:hAnsi="Calibri" w:cs="Calibri"/>
          <w:lang w:val="bs-Latn-BA"/>
        </w:rPr>
        <w:t xml:space="preserve">30 </w:t>
      </w:r>
      <w:r w:rsidR="00081D85" w:rsidRPr="009821BF">
        <w:rPr>
          <w:rFonts w:ascii="Calibri" w:hAnsi="Calibri" w:cs="Calibri"/>
          <w:lang w:val="bs-Latn-BA"/>
        </w:rPr>
        <w:t>do</w:t>
      </w:r>
      <w:r w:rsidR="35A1D0C1" w:rsidRPr="009821BF">
        <w:rPr>
          <w:rFonts w:ascii="Calibri" w:hAnsi="Calibri" w:cs="Calibri"/>
          <w:lang w:val="bs-Latn-BA"/>
        </w:rPr>
        <w:t xml:space="preserve"> 14:</w:t>
      </w:r>
      <w:r w:rsidR="00F83B1D">
        <w:rPr>
          <w:rFonts w:ascii="Calibri" w:hAnsi="Calibri" w:cs="Calibri"/>
          <w:lang w:val="bs-Latn-BA"/>
        </w:rPr>
        <w:t>00</w:t>
      </w:r>
      <w:r w:rsidR="009C5343" w:rsidRPr="009821BF">
        <w:rPr>
          <w:rFonts w:ascii="Calibri" w:hAnsi="Calibri" w:cs="Calibri"/>
          <w:lang w:val="bs-Latn-BA"/>
        </w:rPr>
        <w:t xml:space="preserve"> sati</w:t>
      </w:r>
      <w:r w:rsidR="35A1D0C1" w:rsidRPr="009821BF">
        <w:rPr>
          <w:rFonts w:ascii="Calibri" w:hAnsi="Calibri" w:cs="Calibri"/>
          <w:lang w:val="bs-Latn-BA"/>
        </w:rPr>
        <w:t xml:space="preserve"> </w:t>
      </w:r>
      <w:r w:rsidR="00706227" w:rsidRPr="009821BF">
        <w:rPr>
          <w:rFonts w:ascii="Calibri" w:hAnsi="Calibri" w:cs="Calibri"/>
          <w:lang w:val="bs-Latn-BA"/>
        </w:rPr>
        <w:t xml:space="preserve">(kontakt osoba </w:t>
      </w:r>
      <w:r w:rsidR="009821BF">
        <w:rPr>
          <w:rFonts w:ascii="Calibri" w:hAnsi="Calibri" w:cs="Calibri"/>
          <w:lang w:val="bs-Latn-BA"/>
        </w:rPr>
        <w:t xml:space="preserve">je </w:t>
      </w:r>
      <w:r w:rsidR="00706227" w:rsidRPr="009821BF">
        <w:rPr>
          <w:rFonts w:ascii="Calibri" w:hAnsi="Calibri" w:cs="Calibri"/>
          <w:lang w:val="bs-Latn-BA"/>
        </w:rPr>
        <w:t>M</w:t>
      </w:r>
      <w:r w:rsidRPr="009821BF">
        <w:rPr>
          <w:rFonts w:ascii="Calibri" w:hAnsi="Calibri" w:cs="Calibri"/>
          <w:lang w:val="bs-Latn-BA"/>
        </w:rPr>
        <w:t>edaris Pozder</w:t>
      </w:r>
      <w:r w:rsidR="009C5343" w:rsidRPr="009821BF">
        <w:rPr>
          <w:rFonts w:ascii="Calibri" w:hAnsi="Calibri" w:cs="Calibri"/>
          <w:lang w:val="bs-Latn-BA"/>
        </w:rPr>
        <w:t xml:space="preserve">, </w:t>
      </w:r>
      <w:r w:rsidR="009821BF">
        <w:rPr>
          <w:rFonts w:ascii="Calibri" w:hAnsi="Calibri" w:cs="Calibri"/>
          <w:lang w:val="bs-Latn-BA"/>
        </w:rPr>
        <w:t>mobitel</w:t>
      </w:r>
      <w:r w:rsidRPr="009821BF">
        <w:rPr>
          <w:rFonts w:ascii="Calibri" w:hAnsi="Calibri" w:cs="Calibri"/>
          <w:lang w:val="bs-Latn-BA"/>
        </w:rPr>
        <w:t xml:space="preserve"> +387</w:t>
      </w:r>
      <w:r w:rsidR="004665F8">
        <w:rPr>
          <w:rFonts w:ascii="Calibri" w:hAnsi="Calibri" w:cs="Calibri"/>
          <w:lang w:val="bs-Latn-BA"/>
        </w:rPr>
        <w:t xml:space="preserve"> </w:t>
      </w:r>
      <w:r w:rsidRPr="009821BF">
        <w:rPr>
          <w:rFonts w:ascii="Calibri" w:hAnsi="Calibri" w:cs="Calibri"/>
          <w:lang w:val="bs-Latn-BA"/>
        </w:rPr>
        <w:t>62</w:t>
      </w:r>
      <w:r w:rsidR="009821BF">
        <w:rPr>
          <w:rFonts w:ascii="Calibri" w:hAnsi="Calibri" w:cs="Calibri"/>
          <w:lang w:val="bs-Latn-BA"/>
        </w:rPr>
        <w:t xml:space="preserve"> </w:t>
      </w:r>
      <w:r w:rsidRPr="009821BF">
        <w:rPr>
          <w:rFonts w:ascii="Calibri" w:hAnsi="Calibri" w:cs="Calibri"/>
          <w:lang w:val="bs-Latn-BA"/>
        </w:rPr>
        <w:t>333</w:t>
      </w:r>
      <w:r w:rsidR="009821BF">
        <w:rPr>
          <w:rFonts w:ascii="Calibri" w:hAnsi="Calibri" w:cs="Calibri"/>
          <w:lang w:val="bs-Latn-BA"/>
        </w:rPr>
        <w:t xml:space="preserve"> </w:t>
      </w:r>
      <w:r w:rsidRPr="009821BF">
        <w:rPr>
          <w:rFonts w:ascii="Calibri" w:hAnsi="Calibri" w:cs="Calibri"/>
          <w:lang w:val="bs-Latn-BA"/>
        </w:rPr>
        <w:t xml:space="preserve">996). </w:t>
      </w:r>
      <w:r w:rsidR="005F2CC4" w:rsidRPr="009821BF">
        <w:rPr>
          <w:rFonts w:ascii="Calibri" w:hAnsi="Calibri" w:cs="Calibri"/>
          <w:lang w:val="bs-Latn-BA"/>
        </w:rPr>
        <w:t>D</w:t>
      </w:r>
      <w:r w:rsidR="00081D85" w:rsidRPr="009821BF">
        <w:rPr>
          <w:rFonts w:ascii="Calibri" w:hAnsi="Calibri" w:cs="Calibri"/>
          <w:lang w:val="bs-Latn-BA"/>
        </w:rPr>
        <w:t>irekcija za e</w:t>
      </w:r>
      <w:r w:rsidR="009C5343" w:rsidRPr="009821BF">
        <w:rPr>
          <w:rFonts w:ascii="Calibri" w:hAnsi="Calibri" w:cs="Calibri"/>
          <w:lang w:val="bs-Latn-BA"/>
        </w:rPr>
        <w:t>v</w:t>
      </w:r>
      <w:r w:rsidR="00081D85" w:rsidRPr="009821BF">
        <w:rPr>
          <w:rFonts w:ascii="Calibri" w:hAnsi="Calibri" w:cs="Calibri"/>
          <w:lang w:val="bs-Latn-BA"/>
        </w:rPr>
        <w:t>ropske integracije će nakon sastanka distribu</w:t>
      </w:r>
      <w:r w:rsidR="009C5343" w:rsidRPr="009821BF">
        <w:rPr>
          <w:rFonts w:ascii="Calibri" w:hAnsi="Calibri" w:cs="Calibri"/>
          <w:lang w:val="bs-Latn-BA"/>
        </w:rPr>
        <w:t>s</w:t>
      </w:r>
      <w:r w:rsidR="00081D85" w:rsidRPr="009821BF">
        <w:rPr>
          <w:rFonts w:ascii="Calibri" w:hAnsi="Calibri" w:cs="Calibri"/>
          <w:lang w:val="bs-Latn-BA"/>
        </w:rPr>
        <w:t xml:space="preserve">ati </w:t>
      </w:r>
      <w:r w:rsidR="009C5343" w:rsidRPr="009821BF">
        <w:rPr>
          <w:rFonts w:ascii="Calibri" w:hAnsi="Calibri" w:cs="Calibri"/>
          <w:lang w:val="bs-Latn-BA"/>
        </w:rPr>
        <w:t>sa</w:t>
      </w:r>
      <w:r w:rsidR="00081D85" w:rsidRPr="009821BF">
        <w:rPr>
          <w:rFonts w:ascii="Calibri" w:hAnsi="Calibri" w:cs="Calibri"/>
          <w:lang w:val="bs-Latn-BA"/>
        </w:rPr>
        <w:t xml:space="preserve">općenje. </w:t>
      </w:r>
    </w:p>
    <w:p w14:paraId="3656B9AB" w14:textId="77777777" w:rsidR="000037B5" w:rsidRPr="00F502FB" w:rsidRDefault="000037B5" w:rsidP="00D60D08">
      <w:pPr>
        <w:rPr>
          <w:rFonts w:ascii="Calibri" w:hAnsi="Calibri" w:cs="Calibri"/>
          <w:b/>
          <w:lang w:val="hr-HR"/>
        </w:rPr>
      </w:pPr>
    </w:p>
    <w:p w14:paraId="09C29F08" w14:textId="77777777" w:rsidR="00C82983" w:rsidRPr="00F502FB" w:rsidRDefault="00237F10" w:rsidP="00C444B5">
      <w:pPr>
        <w:jc w:val="center"/>
        <w:rPr>
          <w:rFonts w:ascii="Calibri" w:hAnsi="Calibri" w:cs="Calibri"/>
          <w:lang w:val="hr-HR"/>
        </w:rPr>
      </w:pPr>
      <w:r w:rsidRPr="00F502FB">
        <w:rPr>
          <w:rFonts w:ascii="Calibri" w:hAnsi="Calibri" w:cs="Calibri"/>
          <w:noProof/>
          <w:lang w:val="hr-HR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7176601" wp14:editId="07777777">
                <wp:simplePos x="0" y="0"/>
                <wp:positionH relativeFrom="column">
                  <wp:posOffset>9525</wp:posOffset>
                </wp:positionH>
                <wp:positionV relativeFrom="paragraph">
                  <wp:posOffset>22860</wp:posOffset>
                </wp:positionV>
                <wp:extent cx="5958205" cy="984885"/>
                <wp:effectExtent l="0" t="3810" r="4445" b="1905"/>
                <wp:wrapNone/>
                <wp:docPr id="78964483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8205" cy="98488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D8D8D8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438322" w14:textId="63D95954" w:rsidR="00DD068B" w:rsidRPr="00F502FB" w:rsidRDefault="00081D85" w:rsidP="006E5DA8">
                            <w:pPr>
                              <w:widowControl w:val="0"/>
                              <w:shd w:val="clear" w:color="auto" w:fill="F2F2F2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alibri" w:hAnsi="Calibri" w:cs="Calibri"/>
                                <w:lang w:val="bs-Latn-BA" w:bidi="fr-FR"/>
                              </w:rPr>
                            </w:pPr>
                            <w:r w:rsidRPr="00F502FB">
                              <w:rPr>
                                <w:rFonts w:ascii="Calibri" w:hAnsi="Calibri" w:cs="Calibri"/>
                                <w:lang w:val="bs-Latn-BA" w:bidi="fr-FR"/>
                              </w:rPr>
                              <w:t>Pododbor za trgovinu, industriju, carinu i oporezivanje je jedan od sedam pododbora, zajedničkih ti</w:t>
                            </w:r>
                            <w:r w:rsidR="00854977">
                              <w:rPr>
                                <w:rFonts w:ascii="Calibri" w:hAnsi="Calibri" w:cs="Calibri"/>
                                <w:lang w:val="bs-Latn-BA" w:bidi="fr-FR"/>
                              </w:rPr>
                              <w:t>jela EU i BiH, osnovanih u skladu sa SSP-om</w:t>
                            </w:r>
                            <w:r w:rsidRPr="00F502FB">
                              <w:rPr>
                                <w:rFonts w:ascii="Calibri" w:hAnsi="Calibri" w:cs="Calibri"/>
                                <w:lang w:val="bs-Latn-BA" w:bidi="fr-FR"/>
                              </w:rPr>
                              <w:t xml:space="preserve"> u svrhu praćenja njegove primjene. Razmatra pitanja u </w:t>
                            </w:r>
                            <w:r w:rsidR="005F2CC4">
                              <w:rPr>
                                <w:rFonts w:ascii="Calibri" w:hAnsi="Calibri" w:cs="Calibri"/>
                                <w:lang w:val="bs-Latn-BA" w:bidi="fr-FR"/>
                              </w:rPr>
                              <w:t xml:space="preserve">vezi </w:t>
                            </w:r>
                            <w:r w:rsidRPr="00F502FB">
                              <w:rPr>
                                <w:rFonts w:ascii="Calibri" w:hAnsi="Calibri" w:cs="Calibri"/>
                                <w:lang w:val="bs-Latn-BA" w:bidi="fr-FR"/>
                              </w:rPr>
                              <w:t>sa poglavlj</w:t>
                            </w:r>
                            <w:r w:rsidR="005F2CC4">
                              <w:rPr>
                                <w:rFonts w:ascii="Calibri" w:hAnsi="Calibri" w:cs="Calibri"/>
                                <w:lang w:val="bs-Latn-BA" w:bidi="fr-FR"/>
                              </w:rPr>
                              <w:t>ima</w:t>
                            </w:r>
                            <w:r w:rsidRPr="00F502FB">
                              <w:rPr>
                                <w:rFonts w:ascii="Calibri" w:hAnsi="Calibri" w:cs="Calibri"/>
                                <w:lang w:val="bs-Latn-BA" w:bidi="fr-FR"/>
                              </w:rPr>
                              <w:t xml:space="preserve"> 1, 16, 20, 29 i 30 </w:t>
                            </w:r>
                            <w:r w:rsidRPr="00F502FB">
                              <w:rPr>
                                <w:rFonts w:ascii="Calibri" w:hAnsi="Calibri" w:cs="Calibri"/>
                                <w:i/>
                                <w:lang w:val="bs-Latn-BA" w:bidi="fr-FR"/>
                              </w:rPr>
                              <w:t>acquis</w:t>
                            </w:r>
                            <w:r w:rsidRPr="00F502FB">
                              <w:rPr>
                                <w:rFonts w:ascii="Calibri" w:hAnsi="Calibri" w:cs="Calibri"/>
                                <w:lang w:val="bs-Latn-BA" w:bidi="fr-FR"/>
                              </w:rPr>
                              <w:t xml:space="preserve">-a EU. O radu Pododbora vidi više </w:t>
                            </w:r>
                            <w:hyperlink r:id="rId10" w:history="1">
                              <w:r w:rsidR="00D10CC3" w:rsidRPr="00B93758">
                                <w:rPr>
                                  <w:rStyle w:val="Hyperlink"/>
                                  <w:rFonts w:ascii="Calibri" w:hAnsi="Calibri" w:cs="Calibri"/>
                                  <w:lang w:val="bs-Latn-BA" w:bidi="fr-FR"/>
                                </w:rPr>
                                <w:t>https://www.dei.gov.ba/bs/stabilization-agreement</w:t>
                              </w:r>
                            </w:hyperlink>
                            <w:r w:rsidR="00D10CC3">
                              <w:rPr>
                                <w:rFonts w:ascii="Calibri" w:hAnsi="Calibri" w:cs="Calibri"/>
                                <w:lang w:val="bs-Latn-BA" w:bidi="fr-FR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176601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.75pt;margin-top:1.8pt;width:469.15pt;height:77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" fillcolor="#d8d8d8" stroked="f" strokecolor="#d8d8d8">
                <v:textbox>
                  <w:txbxContent>
                    <w:p w14:paraId="04438322" w14:textId="63D95954" w:rsidR="00DD068B" w:rsidRPr="00F502FB" w:rsidRDefault="00081D85" w:rsidP="006E5DA8">
                      <w:pPr>
                        <w:widowControl w:val="0"/>
                        <w:shd w:val="clear" w:color="auto" w:fill="F2F2F2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alibri" w:hAnsi="Calibri" w:cs="Calibri"/>
                          <w:lang w:val="bs-Latn-BA" w:bidi="fr-FR"/>
                        </w:rPr>
                      </w:pPr>
                      <w:r w:rsidRPr="00F502FB">
                        <w:rPr>
                          <w:rFonts w:ascii="Calibri" w:hAnsi="Calibri" w:cs="Calibri"/>
                          <w:lang w:val="bs-Latn-BA" w:bidi="fr-FR"/>
                        </w:rPr>
                        <w:t>Pododbor za trgovinu, industriju, carinu i oporezivanje je jedan od sedam pododbora, zajedničkih ti</w:t>
                      </w:r>
                      <w:r w:rsidR="00854977">
                        <w:rPr>
                          <w:rFonts w:ascii="Calibri" w:hAnsi="Calibri" w:cs="Calibri"/>
                          <w:lang w:val="bs-Latn-BA" w:bidi="fr-FR"/>
                        </w:rPr>
                        <w:t>jela EU i BiH, osnovanih u skladu sa SSP-om</w:t>
                      </w:r>
                      <w:r w:rsidRPr="00F502FB">
                        <w:rPr>
                          <w:rFonts w:ascii="Calibri" w:hAnsi="Calibri" w:cs="Calibri"/>
                          <w:lang w:val="bs-Latn-BA" w:bidi="fr-FR"/>
                        </w:rPr>
                        <w:t xml:space="preserve"> u svrhu praćenja njegove primjene. Razmatra pitanja u </w:t>
                      </w:r>
                      <w:r w:rsidR="005F2CC4">
                        <w:rPr>
                          <w:rFonts w:ascii="Calibri" w:hAnsi="Calibri" w:cs="Calibri"/>
                          <w:lang w:val="bs-Latn-BA" w:bidi="fr-FR"/>
                        </w:rPr>
                        <w:t xml:space="preserve">vezi </w:t>
                      </w:r>
                      <w:r w:rsidRPr="00F502FB">
                        <w:rPr>
                          <w:rFonts w:ascii="Calibri" w:hAnsi="Calibri" w:cs="Calibri"/>
                          <w:lang w:val="bs-Latn-BA" w:bidi="fr-FR"/>
                        </w:rPr>
                        <w:t>sa poglavlj</w:t>
                      </w:r>
                      <w:r w:rsidR="005F2CC4">
                        <w:rPr>
                          <w:rFonts w:ascii="Calibri" w:hAnsi="Calibri" w:cs="Calibri"/>
                          <w:lang w:val="bs-Latn-BA" w:bidi="fr-FR"/>
                        </w:rPr>
                        <w:t>ima</w:t>
                      </w:r>
                      <w:r w:rsidRPr="00F502FB">
                        <w:rPr>
                          <w:rFonts w:ascii="Calibri" w:hAnsi="Calibri" w:cs="Calibri"/>
                          <w:lang w:val="bs-Latn-BA" w:bidi="fr-FR"/>
                        </w:rPr>
                        <w:t xml:space="preserve"> 1, 16, 20, 29 i 30 </w:t>
                      </w:r>
                      <w:r w:rsidRPr="00F502FB">
                        <w:rPr>
                          <w:rFonts w:ascii="Calibri" w:hAnsi="Calibri" w:cs="Calibri"/>
                          <w:i/>
                          <w:lang w:val="bs-Latn-BA" w:bidi="fr-FR"/>
                        </w:rPr>
                        <w:t>acquis</w:t>
                      </w:r>
                      <w:r w:rsidRPr="00F502FB">
                        <w:rPr>
                          <w:rFonts w:ascii="Calibri" w:hAnsi="Calibri" w:cs="Calibri"/>
                          <w:lang w:val="bs-Latn-BA" w:bidi="fr-FR"/>
                        </w:rPr>
                        <w:t xml:space="preserve">-a EU. O radu Pododbora vidi više </w:t>
                      </w:r>
                      <w:hyperlink r:id="rId11" w:history="1">
                        <w:r w:rsidR="00D10CC3" w:rsidRPr="00B93758">
                          <w:rPr>
                            <w:rStyle w:val="Hiperveza"/>
                            <w:rFonts w:ascii="Calibri" w:hAnsi="Calibri" w:cs="Calibri"/>
                            <w:lang w:val="bs-Latn-BA" w:bidi="fr-FR"/>
                          </w:rPr>
                          <w:t>https://www.dei.gov.ba/bs/stabilization-agreement</w:t>
                        </w:r>
                      </w:hyperlink>
                      <w:r w:rsidR="00D10CC3">
                        <w:rPr>
                          <w:rFonts w:ascii="Calibri" w:hAnsi="Calibri" w:cs="Calibri"/>
                          <w:lang w:val="bs-Latn-BA" w:bidi="fr-FR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14:paraId="45FB0818" w14:textId="77777777" w:rsidR="00C82983" w:rsidRPr="00F502FB" w:rsidRDefault="00C82983" w:rsidP="00C444B5">
      <w:pPr>
        <w:jc w:val="center"/>
        <w:rPr>
          <w:rFonts w:ascii="Calibri" w:hAnsi="Calibri" w:cs="Calibri"/>
          <w:lang w:val="hr-HR"/>
        </w:rPr>
      </w:pPr>
    </w:p>
    <w:p w14:paraId="049F31CB" w14:textId="77777777" w:rsidR="00C82983" w:rsidRPr="00F502FB" w:rsidRDefault="00C82983" w:rsidP="00C444B5">
      <w:pPr>
        <w:jc w:val="center"/>
        <w:rPr>
          <w:rFonts w:ascii="Calibri" w:hAnsi="Calibri" w:cs="Calibri"/>
          <w:lang w:val="hr-HR"/>
        </w:rPr>
      </w:pPr>
    </w:p>
    <w:p w14:paraId="53128261" w14:textId="77777777" w:rsidR="00DD068B" w:rsidRPr="00F502FB" w:rsidRDefault="00DD068B" w:rsidP="006E5DA8">
      <w:pPr>
        <w:rPr>
          <w:rFonts w:ascii="Calibri" w:hAnsi="Calibri" w:cs="Calibri"/>
          <w:lang w:val="hr-HR"/>
        </w:rPr>
      </w:pPr>
    </w:p>
    <w:p w14:paraId="62486C05" w14:textId="77777777" w:rsidR="00DD068B" w:rsidRPr="00854977" w:rsidRDefault="00DD068B" w:rsidP="00C444B5">
      <w:pPr>
        <w:jc w:val="center"/>
        <w:rPr>
          <w:rFonts w:ascii="Calibri" w:hAnsi="Calibri" w:cs="Calibri"/>
          <w:lang w:val="hr-HR"/>
        </w:rPr>
      </w:pPr>
    </w:p>
    <w:p w14:paraId="4101652C" w14:textId="77777777" w:rsidR="00C82983" w:rsidRPr="00854977" w:rsidRDefault="00C82983" w:rsidP="00C444B5">
      <w:pPr>
        <w:jc w:val="center"/>
        <w:rPr>
          <w:rFonts w:ascii="Calibri" w:hAnsi="Calibri" w:cs="Calibri"/>
          <w:lang w:val="hr-HR"/>
        </w:rPr>
      </w:pPr>
    </w:p>
    <w:p w14:paraId="4B99056E" w14:textId="77777777" w:rsidR="00C82983" w:rsidRPr="00854977" w:rsidRDefault="00C82983" w:rsidP="00C444B5">
      <w:pPr>
        <w:jc w:val="center"/>
        <w:rPr>
          <w:rFonts w:ascii="Calibri" w:hAnsi="Calibri" w:cs="Calibri"/>
          <w:lang w:val="hr-HR"/>
        </w:rPr>
      </w:pPr>
    </w:p>
    <w:p w14:paraId="1299C43A" w14:textId="35D5BDA6" w:rsidR="00C82983" w:rsidRPr="00854977" w:rsidRDefault="00854977" w:rsidP="009C5343">
      <w:pPr>
        <w:ind w:right="1410"/>
        <w:jc w:val="right"/>
        <w:rPr>
          <w:rFonts w:ascii="Calibri" w:hAnsi="Calibri" w:cs="Calibri"/>
          <w:lang w:val="hr-HR"/>
        </w:rPr>
      </w:pPr>
      <w:r>
        <w:rPr>
          <w:rFonts w:ascii="Calibri" w:hAnsi="Calibri" w:cs="Calibri"/>
          <w:lang w:val="hr-HR"/>
        </w:rPr>
        <w:t>Direkcija za ev</w:t>
      </w:r>
      <w:r w:rsidR="00B0602C" w:rsidRPr="00F502FB">
        <w:rPr>
          <w:rFonts w:ascii="Calibri" w:hAnsi="Calibri" w:cs="Calibri"/>
          <w:lang w:val="hr-HR"/>
        </w:rPr>
        <w:t>ropske integracije</w:t>
      </w:r>
      <w:bookmarkEnd w:id="0"/>
    </w:p>
    <w:sectPr w:rsidR="00C82983" w:rsidRPr="00854977" w:rsidSect="000037B5">
      <w:footerReference w:type="default" r:id="rId12"/>
      <w:pgSz w:w="11900" w:h="16840"/>
      <w:pgMar w:top="1417" w:right="1417" w:bottom="1417" w:left="1417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C41871" w14:textId="77777777" w:rsidR="00851989" w:rsidRDefault="00851989" w:rsidP="009444E8">
      <w:r>
        <w:separator/>
      </w:r>
    </w:p>
  </w:endnote>
  <w:endnote w:type="continuationSeparator" w:id="0">
    <w:p w14:paraId="23AABBAB" w14:textId="77777777" w:rsidR="00851989" w:rsidRDefault="00851989" w:rsidP="00944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12FA6" w14:textId="77777777" w:rsidR="00F60A45" w:rsidRPr="00964FA3" w:rsidRDefault="00F60A45" w:rsidP="00F60A45">
    <w:pPr>
      <w:pStyle w:val="NormalIndent"/>
      <w:pBdr>
        <w:top w:val="single" w:sz="4" w:space="0" w:color="auto"/>
      </w:pBdr>
      <w:ind w:left="0"/>
      <w:jc w:val="center"/>
      <w:rPr>
        <w:sz w:val="16"/>
        <w:szCs w:val="16"/>
      </w:rPr>
    </w:pPr>
    <w:r>
      <w:rPr>
        <w:sz w:val="16"/>
        <w:szCs w:val="16"/>
      </w:rPr>
      <w:t>Đoke Mazalića 5</w:t>
    </w:r>
    <w:r w:rsidRPr="00964FA3">
      <w:rPr>
        <w:sz w:val="16"/>
        <w:szCs w:val="16"/>
      </w:rPr>
      <w:t>, 71000 Sarajevo, t</w:t>
    </w:r>
    <w:r>
      <w:rPr>
        <w:sz w:val="16"/>
        <w:szCs w:val="16"/>
      </w:rPr>
      <w:t>el: +387 33 255 315 , fax: +387 33 255 317</w:t>
    </w:r>
    <w:r w:rsidRPr="00964FA3">
      <w:rPr>
        <w:sz w:val="16"/>
        <w:szCs w:val="16"/>
      </w:rPr>
      <w:t xml:space="preserve">; </w:t>
    </w:r>
    <w:hyperlink r:id="rId1" w:history="1">
      <w:r w:rsidRPr="00964FA3">
        <w:rPr>
          <w:rStyle w:val="Hyperlink"/>
          <w:sz w:val="16"/>
          <w:szCs w:val="16"/>
        </w:rPr>
        <w:t>http://www.dei.gov.ba</w:t>
      </w:r>
    </w:hyperlink>
  </w:p>
  <w:p w14:paraId="7F536802" w14:textId="77777777" w:rsidR="00F60A45" w:rsidRPr="00964FA3" w:rsidRDefault="00F60A45" w:rsidP="00F60A45">
    <w:pPr>
      <w:pStyle w:val="NormalIndent"/>
      <w:pBdr>
        <w:top w:val="single" w:sz="4" w:space="0" w:color="auto"/>
      </w:pBdr>
      <w:ind w:left="0"/>
      <w:jc w:val="center"/>
      <w:rPr>
        <w:sz w:val="16"/>
        <w:szCs w:val="16"/>
      </w:rPr>
    </w:pPr>
    <w:r>
      <w:rPr>
        <w:sz w:val="16"/>
        <w:szCs w:val="16"/>
        <w:lang w:val="sr-Cyrl-CS"/>
      </w:rPr>
      <w:t>Ђоке Мазалића 5</w:t>
    </w:r>
    <w:r w:rsidRPr="00964FA3">
      <w:rPr>
        <w:sz w:val="16"/>
        <w:szCs w:val="16"/>
        <w:lang w:val="sr-Cyrl-CS"/>
      </w:rPr>
      <w:t>,</w:t>
    </w:r>
    <w:r w:rsidRPr="00964FA3">
      <w:rPr>
        <w:sz w:val="16"/>
        <w:szCs w:val="16"/>
        <w:lang w:val="ru-RU"/>
      </w:rPr>
      <w:t xml:space="preserve"> </w:t>
    </w:r>
    <w:r>
      <w:rPr>
        <w:sz w:val="16"/>
        <w:szCs w:val="16"/>
        <w:lang w:val="sr-Cyrl-CS"/>
      </w:rPr>
      <w:t>71000 Сарајево, тел: +387 33 255 315</w:t>
    </w:r>
    <w:r w:rsidRPr="00964FA3">
      <w:rPr>
        <w:sz w:val="16"/>
        <w:szCs w:val="16"/>
        <w:lang w:val="sr-Cyrl-CS"/>
      </w:rPr>
      <w:t xml:space="preserve">, </w:t>
    </w:r>
    <w:r>
      <w:rPr>
        <w:sz w:val="16"/>
        <w:szCs w:val="16"/>
        <w:lang w:val="sr-Cyrl-CS"/>
      </w:rPr>
      <w:t>факс</w:t>
    </w:r>
    <w:r w:rsidRPr="00964FA3">
      <w:rPr>
        <w:sz w:val="16"/>
        <w:szCs w:val="16"/>
        <w:lang w:val="sr-Cyrl-CS"/>
      </w:rPr>
      <w:t>: +387 33 2</w:t>
    </w:r>
    <w:r>
      <w:rPr>
        <w:sz w:val="16"/>
        <w:szCs w:val="16"/>
        <w:lang w:val="sr-Cyrl-CS"/>
      </w:rPr>
      <w:t>55 317</w:t>
    </w:r>
    <w:r w:rsidRPr="00964FA3">
      <w:rPr>
        <w:sz w:val="16"/>
        <w:szCs w:val="16"/>
        <w:lang w:val="sr-Cyrl-CS"/>
      </w:rPr>
      <w:t>;</w:t>
    </w:r>
    <w:r w:rsidRPr="00964FA3">
      <w:rPr>
        <w:sz w:val="16"/>
        <w:szCs w:val="16"/>
        <w:lang w:val="ru-RU"/>
      </w:rPr>
      <w:t xml:space="preserve"> </w:t>
    </w:r>
    <w:r w:rsidRPr="00964FA3">
      <w:rPr>
        <w:sz w:val="16"/>
        <w:szCs w:val="16"/>
        <w:lang w:val="sr-Cyrl-CS"/>
      </w:rPr>
      <w:t xml:space="preserve"> </w:t>
    </w:r>
    <w:hyperlink r:id="rId2" w:history="1">
      <w:r w:rsidRPr="00964FA3">
        <w:rPr>
          <w:rStyle w:val="Hyperlink"/>
          <w:sz w:val="16"/>
          <w:szCs w:val="16"/>
        </w:rPr>
        <w:t>http://www.dei.gov.ba</w:t>
      </w:r>
    </w:hyperlink>
  </w:p>
  <w:p w14:paraId="3CF2D8B6" w14:textId="77777777" w:rsidR="00F60A45" w:rsidRDefault="00F60A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585E7C" w14:textId="77777777" w:rsidR="00851989" w:rsidRDefault="00851989" w:rsidP="009444E8">
      <w:r>
        <w:separator/>
      </w:r>
    </w:p>
  </w:footnote>
  <w:footnote w:type="continuationSeparator" w:id="0">
    <w:p w14:paraId="702B1DD0" w14:textId="77777777" w:rsidR="00851989" w:rsidRDefault="00851989" w:rsidP="009444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E2EA1"/>
    <w:multiLevelType w:val="hybridMultilevel"/>
    <w:tmpl w:val="05EC6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FE670B"/>
    <w:multiLevelType w:val="hybridMultilevel"/>
    <w:tmpl w:val="A7D64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0C0925"/>
    <w:multiLevelType w:val="hybridMultilevel"/>
    <w:tmpl w:val="183876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9250349">
    <w:abstractNumId w:val="2"/>
  </w:num>
  <w:num w:numId="2" w16cid:durableId="131292461">
    <w:abstractNumId w:val="1"/>
  </w:num>
  <w:num w:numId="3" w16cid:durableId="1600285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81F"/>
    <w:rsid w:val="000037B5"/>
    <w:rsid w:val="00005219"/>
    <w:rsid w:val="00043D31"/>
    <w:rsid w:val="00047856"/>
    <w:rsid w:val="00047E07"/>
    <w:rsid w:val="00072B37"/>
    <w:rsid w:val="00081D85"/>
    <w:rsid w:val="0008557C"/>
    <w:rsid w:val="000A0E3D"/>
    <w:rsid w:val="000B23B2"/>
    <w:rsid w:val="000B7799"/>
    <w:rsid w:val="000C0EAA"/>
    <w:rsid w:val="000D74AB"/>
    <w:rsid w:val="000E13B2"/>
    <w:rsid w:val="000E1CB7"/>
    <w:rsid w:val="00112946"/>
    <w:rsid w:val="00131E99"/>
    <w:rsid w:val="00136495"/>
    <w:rsid w:val="001528C5"/>
    <w:rsid w:val="00176319"/>
    <w:rsid w:val="001A0FCA"/>
    <w:rsid w:val="001A1719"/>
    <w:rsid w:val="001A495F"/>
    <w:rsid w:val="001A68FB"/>
    <w:rsid w:val="001C34A1"/>
    <w:rsid w:val="001D0992"/>
    <w:rsid w:val="001D25F7"/>
    <w:rsid w:val="00222266"/>
    <w:rsid w:val="00225359"/>
    <w:rsid w:val="00237F10"/>
    <w:rsid w:val="00246460"/>
    <w:rsid w:val="0024677C"/>
    <w:rsid w:val="0024679F"/>
    <w:rsid w:val="0025649E"/>
    <w:rsid w:val="0026775C"/>
    <w:rsid w:val="002731E1"/>
    <w:rsid w:val="00287E8F"/>
    <w:rsid w:val="002963C2"/>
    <w:rsid w:val="002B6B18"/>
    <w:rsid w:val="002C0C3D"/>
    <w:rsid w:val="002E2BD7"/>
    <w:rsid w:val="002E6184"/>
    <w:rsid w:val="002F4FAE"/>
    <w:rsid w:val="00320E9A"/>
    <w:rsid w:val="003269F0"/>
    <w:rsid w:val="00330977"/>
    <w:rsid w:val="00341074"/>
    <w:rsid w:val="00342F54"/>
    <w:rsid w:val="00352772"/>
    <w:rsid w:val="00360079"/>
    <w:rsid w:val="003826B6"/>
    <w:rsid w:val="003A0B28"/>
    <w:rsid w:val="003A6915"/>
    <w:rsid w:val="003D00B4"/>
    <w:rsid w:val="003D062D"/>
    <w:rsid w:val="003E148A"/>
    <w:rsid w:val="003E729A"/>
    <w:rsid w:val="003F01E0"/>
    <w:rsid w:val="004156B2"/>
    <w:rsid w:val="004665F8"/>
    <w:rsid w:val="00475320"/>
    <w:rsid w:val="004A49BB"/>
    <w:rsid w:val="004E1213"/>
    <w:rsid w:val="004E326C"/>
    <w:rsid w:val="004F23D0"/>
    <w:rsid w:val="00506AB4"/>
    <w:rsid w:val="00514901"/>
    <w:rsid w:val="00525568"/>
    <w:rsid w:val="00534DDF"/>
    <w:rsid w:val="00543E42"/>
    <w:rsid w:val="0054672E"/>
    <w:rsid w:val="005523A2"/>
    <w:rsid w:val="00560AFA"/>
    <w:rsid w:val="00560FCE"/>
    <w:rsid w:val="005725A6"/>
    <w:rsid w:val="005A2553"/>
    <w:rsid w:val="005B46E5"/>
    <w:rsid w:val="005C5967"/>
    <w:rsid w:val="005D2FAE"/>
    <w:rsid w:val="005D7AA2"/>
    <w:rsid w:val="005E24A0"/>
    <w:rsid w:val="005F2CC4"/>
    <w:rsid w:val="005F44B0"/>
    <w:rsid w:val="00612307"/>
    <w:rsid w:val="00616EAF"/>
    <w:rsid w:val="00633BC3"/>
    <w:rsid w:val="00634375"/>
    <w:rsid w:val="00634F58"/>
    <w:rsid w:val="00635154"/>
    <w:rsid w:val="006411DC"/>
    <w:rsid w:val="00664265"/>
    <w:rsid w:val="00683CE5"/>
    <w:rsid w:val="006840D5"/>
    <w:rsid w:val="006A0B58"/>
    <w:rsid w:val="006B57DC"/>
    <w:rsid w:val="006B5A8A"/>
    <w:rsid w:val="006E5DA8"/>
    <w:rsid w:val="006F0FB1"/>
    <w:rsid w:val="00706227"/>
    <w:rsid w:val="00731B9B"/>
    <w:rsid w:val="00745972"/>
    <w:rsid w:val="00745EF9"/>
    <w:rsid w:val="007478C6"/>
    <w:rsid w:val="00756EE3"/>
    <w:rsid w:val="0077044D"/>
    <w:rsid w:val="00777E5F"/>
    <w:rsid w:val="0078145A"/>
    <w:rsid w:val="007B50B9"/>
    <w:rsid w:val="007C07CD"/>
    <w:rsid w:val="007D4EC3"/>
    <w:rsid w:val="007D5B74"/>
    <w:rsid w:val="007F1FB8"/>
    <w:rsid w:val="00812D5E"/>
    <w:rsid w:val="00815B58"/>
    <w:rsid w:val="0082065B"/>
    <w:rsid w:val="00822FD3"/>
    <w:rsid w:val="0082481F"/>
    <w:rsid w:val="00831123"/>
    <w:rsid w:val="00846181"/>
    <w:rsid w:val="00851074"/>
    <w:rsid w:val="00851989"/>
    <w:rsid w:val="00851E8E"/>
    <w:rsid w:val="00854977"/>
    <w:rsid w:val="00866DE5"/>
    <w:rsid w:val="00876718"/>
    <w:rsid w:val="0089358E"/>
    <w:rsid w:val="00893D34"/>
    <w:rsid w:val="00895BEC"/>
    <w:rsid w:val="008A02B7"/>
    <w:rsid w:val="008B1071"/>
    <w:rsid w:val="008B6C4F"/>
    <w:rsid w:val="008B78C6"/>
    <w:rsid w:val="008C4A3A"/>
    <w:rsid w:val="008D707B"/>
    <w:rsid w:val="008F1BC4"/>
    <w:rsid w:val="008F5D03"/>
    <w:rsid w:val="009444E8"/>
    <w:rsid w:val="0094641A"/>
    <w:rsid w:val="00962116"/>
    <w:rsid w:val="0097743B"/>
    <w:rsid w:val="009821BF"/>
    <w:rsid w:val="0099193D"/>
    <w:rsid w:val="009A4149"/>
    <w:rsid w:val="009B0EFA"/>
    <w:rsid w:val="009C5343"/>
    <w:rsid w:val="009F6507"/>
    <w:rsid w:val="00A159C1"/>
    <w:rsid w:val="00A20380"/>
    <w:rsid w:val="00A414F2"/>
    <w:rsid w:val="00A54E6E"/>
    <w:rsid w:val="00A6308B"/>
    <w:rsid w:val="00A63FB3"/>
    <w:rsid w:val="00A66A0E"/>
    <w:rsid w:val="00A807DF"/>
    <w:rsid w:val="00AB057A"/>
    <w:rsid w:val="00AC27E9"/>
    <w:rsid w:val="00AE0AEF"/>
    <w:rsid w:val="00AE75AE"/>
    <w:rsid w:val="00AF4539"/>
    <w:rsid w:val="00AF535C"/>
    <w:rsid w:val="00B0602C"/>
    <w:rsid w:val="00B21F25"/>
    <w:rsid w:val="00B220B0"/>
    <w:rsid w:val="00B344FA"/>
    <w:rsid w:val="00B357BF"/>
    <w:rsid w:val="00B416D9"/>
    <w:rsid w:val="00B50888"/>
    <w:rsid w:val="00B700E5"/>
    <w:rsid w:val="00B76DB2"/>
    <w:rsid w:val="00B952FF"/>
    <w:rsid w:val="00BA1EB5"/>
    <w:rsid w:val="00BB2D2E"/>
    <w:rsid w:val="00BC6A56"/>
    <w:rsid w:val="00BF0B6B"/>
    <w:rsid w:val="00BF6784"/>
    <w:rsid w:val="00C114A6"/>
    <w:rsid w:val="00C129A8"/>
    <w:rsid w:val="00C207ED"/>
    <w:rsid w:val="00C27EA6"/>
    <w:rsid w:val="00C444B5"/>
    <w:rsid w:val="00C611FF"/>
    <w:rsid w:val="00C82983"/>
    <w:rsid w:val="00CA0C97"/>
    <w:rsid w:val="00CA61DB"/>
    <w:rsid w:val="00CD07C1"/>
    <w:rsid w:val="00D10CC3"/>
    <w:rsid w:val="00D36E18"/>
    <w:rsid w:val="00D36E7D"/>
    <w:rsid w:val="00D60D08"/>
    <w:rsid w:val="00D83D8D"/>
    <w:rsid w:val="00DA035B"/>
    <w:rsid w:val="00DA5AE1"/>
    <w:rsid w:val="00DB7874"/>
    <w:rsid w:val="00DC65DB"/>
    <w:rsid w:val="00DD068B"/>
    <w:rsid w:val="00DD3B8B"/>
    <w:rsid w:val="00E00E26"/>
    <w:rsid w:val="00E2677C"/>
    <w:rsid w:val="00E30935"/>
    <w:rsid w:val="00E71B79"/>
    <w:rsid w:val="00EA301D"/>
    <w:rsid w:val="00EC4672"/>
    <w:rsid w:val="00EC47A6"/>
    <w:rsid w:val="00ED1F8D"/>
    <w:rsid w:val="00ED49DE"/>
    <w:rsid w:val="00ED735F"/>
    <w:rsid w:val="00EF4342"/>
    <w:rsid w:val="00F06B26"/>
    <w:rsid w:val="00F26826"/>
    <w:rsid w:val="00F45F8B"/>
    <w:rsid w:val="00F502FB"/>
    <w:rsid w:val="00F60A45"/>
    <w:rsid w:val="00F73890"/>
    <w:rsid w:val="00F758B2"/>
    <w:rsid w:val="00F75A5A"/>
    <w:rsid w:val="00F82A87"/>
    <w:rsid w:val="00F83B1D"/>
    <w:rsid w:val="00F83F06"/>
    <w:rsid w:val="00F910D0"/>
    <w:rsid w:val="00F97218"/>
    <w:rsid w:val="00FB1A3C"/>
    <w:rsid w:val="00FC60AF"/>
    <w:rsid w:val="00FE30ED"/>
    <w:rsid w:val="2F527A7D"/>
    <w:rsid w:val="35A1D0C1"/>
    <w:rsid w:val="3CA6412D"/>
    <w:rsid w:val="45DF5E33"/>
    <w:rsid w:val="565054C0"/>
    <w:rsid w:val="5D682782"/>
    <w:rsid w:val="5E361FA7"/>
    <w:rsid w:val="7740B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7401DCC"/>
  <w15:chartTrackingRefBased/>
  <w15:docId w15:val="{522701AF-7A94-4AE5-8879-196A7471C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rsid w:val="002678EE"/>
    <w:pPr>
      <w:widowControl w:val="0"/>
      <w:autoSpaceDE w:val="0"/>
      <w:autoSpaceDN w:val="0"/>
      <w:adjustRightInd w:val="0"/>
      <w:spacing w:line="312" w:lineRule="auto"/>
      <w:textAlignment w:val="center"/>
    </w:pPr>
    <w:rPr>
      <w:rFonts w:ascii="MyriadPro-Regular" w:hAnsi="MyriadPro-Regular" w:cs="MyriadPro-Regular"/>
      <w:color w:val="000000"/>
      <w:sz w:val="20"/>
      <w:szCs w:val="20"/>
      <w:lang w:bidi="fr-FR"/>
    </w:rPr>
  </w:style>
  <w:style w:type="paragraph" w:customStyle="1" w:styleId="Dateville">
    <w:name w:val="Date+ville"/>
    <w:basedOn w:val="Normal"/>
    <w:rsid w:val="001969C5"/>
    <w:pPr>
      <w:jc w:val="right"/>
    </w:pPr>
    <w:rPr>
      <w:rFonts w:ascii="Helvetica" w:hAnsi="Helvetica"/>
      <w:sz w:val="20"/>
    </w:rPr>
  </w:style>
  <w:style w:type="paragraph" w:customStyle="1" w:styleId="Texte">
    <w:name w:val="Texte"/>
    <w:basedOn w:val="Normal"/>
    <w:rsid w:val="001969C5"/>
    <w:pPr>
      <w:widowControl w:val="0"/>
      <w:autoSpaceDE w:val="0"/>
      <w:autoSpaceDN w:val="0"/>
      <w:adjustRightInd w:val="0"/>
    </w:pPr>
    <w:rPr>
      <w:rFonts w:ascii="Helvetica" w:hAnsi="Helvetica" w:cs="Helvetica"/>
      <w:sz w:val="20"/>
      <w:szCs w:val="23"/>
      <w:lang w:val="fr-FR" w:bidi="fr-FR"/>
    </w:rPr>
  </w:style>
  <w:style w:type="paragraph" w:styleId="BalloonText">
    <w:name w:val="Balloon Text"/>
    <w:basedOn w:val="Normal"/>
    <w:semiHidden/>
    <w:rsid w:val="0034107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60079"/>
    <w:pPr>
      <w:jc w:val="both"/>
    </w:pPr>
    <w:rPr>
      <w:sz w:val="24"/>
      <w:lang w:val="en-GB" w:eastAsia="fr-FR"/>
    </w:rPr>
  </w:style>
  <w:style w:type="paragraph" w:styleId="Header">
    <w:name w:val="header"/>
    <w:basedOn w:val="Normal"/>
    <w:link w:val="HeaderChar"/>
    <w:uiPriority w:val="99"/>
    <w:unhideWhenUsed/>
    <w:rsid w:val="009444E8"/>
    <w:pPr>
      <w:tabs>
        <w:tab w:val="center" w:pos="4703"/>
        <w:tab w:val="right" w:pos="940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9444E8"/>
    <w:rPr>
      <w:sz w:val="24"/>
      <w:szCs w:val="24"/>
      <w:lang w:eastAsia="fr-FR"/>
    </w:rPr>
  </w:style>
  <w:style w:type="paragraph" w:styleId="Footer">
    <w:name w:val="footer"/>
    <w:basedOn w:val="Normal"/>
    <w:link w:val="FooterChar"/>
    <w:uiPriority w:val="99"/>
    <w:unhideWhenUsed/>
    <w:rsid w:val="009444E8"/>
    <w:pPr>
      <w:tabs>
        <w:tab w:val="center" w:pos="4703"/>
        <w:tab w:val="right" w:pos="940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9444E8"/>
    <w:rPr>
      <w:sz w:val="24"/>
      <w:szCs w:val="24"/>
      <w:lang w:eastAsia="fr-FR"/>
    </w:rPr>
  </w:style>
  <w:style w:type="paragraph" w:styleId="NormalIndent">
    <w:name w:val="Normal Indent"/>
    <w:basedOn w:val="Normal"/>
    <w:rsid w:val="00C444B5"/>
    <w:pPr>
      <w:ind w:left="720"/>
    </w:pPr>
    <w:rPr>
      <w:lang w:val="hr-HR" w:eastAsia="hr-HR"/>
    </w:rPr>
  </w:style>
  <w:style w:type="character" w:styleId="Hyperlink">
    <w:name w:val="Hyperlink"/>
    <w:rsid w:val="007D4EC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523A2"/>
    <w:pPr>
      <w:spacing w:before="100" w:beforeAutospacing="1" w:after="100" w:afterAutospacing="1"/>
    </w:pPr>
    <w:rPr>
      <w:lang w:eastAsia="en-US"/>
    </w:rPr>
  </w:style>
  <w:style w:type="character" w:styleId="CommentReference">
    <w:name w:val="annotation reference"/>
    <w:uiPriority w:val="99"/>
    <w:semiHidden/>
    <w:unhideWhenUsed/>
    <w:rsid w:val="005255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556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25568"/>
    <w:rPr>
      <w:lang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556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25568"/>
    <w:rPr>
      <w:b/>
      <w:bCs/>
      <w:lang w:eastAsia="fr-FR"/>
    </w:rPr>
  </w:style>
  <w:style w:type="character" w:styleId="FollowedHyperlink">
    <w:name w:val="FollowedHyperlink"/>
    <w:uiPriority w:val="99"/>
    <w:semiHidden/>
    <w:unhideWhenUsed/>
    <w:rsid w:val="00731B9B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ei.gov.ba/bs/stabilization-agreemen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dei.gov.ba/bs/stabilization-agreement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ei.gov.ba" TargetMode="External"/><Relationship Id="rId1" Type="http://schemas.openxmlformats.org/officeDocument/2006/relationships/hyperlink" Target="http://www.dei.gov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EFF95-887B-4898-B755-A7247FB44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Frédéric Hayot</dc:creator>
  <cp:keywords/>
  <cp:lastModifiedBy>Medaris Pozder</cp:lastModifiedBy>
  <cp:revision>5</cp:revision>
  <cp:lastPrinted>2021-04-21T17:54:00Z</cp:lastPrinted>
  <dcterms:created xsi:type="dcterms:W3CDTF">2025-04-28T07:40:00Z</dcterms:created>
  <dcterms:modified xsi:type="dcterms:W3CDTF">2025-04-28T08:20:00Z</dcterms:modified>
</cp:coreProperties>
</file>