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mnatabelareetke5-isticanje1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50"/>
        <w:gridCol w:w="10700"/>
      </w:tblGrid>
      <w:tr w:rsidR="003D6627" w:rsidRPr="00F350D0" w14:paraId="51E822AE" w14:textId="77777777" w:rsidTr="00FA25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068EAF14" w14:textId="77777777" w:rsidR="003D6627" w:rsidRPr="00FA25EC" w:rsidRDefault="005202EA" w:rsidP="00DC23C1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HR"/>
              </w:rPr>
            </w:pPr>
            <w:r w:rsidRPr="00FA25EC">
              <w:rPr>
                <w:rFonts w:ascii="Cambria" w:hAnsi="Cambria"/>
                <w:color w:val="auto"/>
                <w:sz w:val="20"/>
                <w:szCs w:val="20"/>
                <w:lang w:val="hr-HR"/>
              </w:rPr>
              <w:t>Назив обуке</w:t>
            </w:r>
          </w:p>
        </w:tc>
        <w:tc>
          <w:tcPr>
            <w:tcW w:w="10700" w:type="dxa"/>
            <w:shd w:val="clear" w:color="auto" w:fill="F2F2F2" w:themeFill="background1" w:themeFillShade="F2"/>
          </w:tcPr>
          <w:p w14:paraId="2ADF41B2" w14:textId="77777777" w:rsidR="003D6627" w:rsidRPr="005202EA" w:rsidRDefault="00FA25EC" w:rsidP="005202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8"/>
                <w:szCs w:val="28"/>
                <w:lang w:val="hr-BA"/>
              </w:rPr>
            </w:pPr>
            <w:r>
              <w:rPr>
                <w:rFonts w:ascii="Cambria" w:hAnsi="Cambria"/>
                <w:color w:val="auto"/>
                <w:sz w:val="28"/>
                <w:szCs w:val="28"/>
                <w:lang w:val="sr-Cyrl-BA"/>
              </w:rPr>
              <w:t xml:space="preserve">а) </w:t>
            </w:r>
            <w:r w:rsidR="005202EA" w:rsidRPr="00FA25EC">
              <w:rPr>
                <w:rFonts w:ascii="Cambria" w:hAnsi="Cambria"/>
                <w:color w:val="auto"/>
                <w:sz w:val="28"/>
                <w:szCs w:val="28"/>
                <w:lang w:val="sr-Cyrl-BA"/>
              </w:rPr>
              <w:t>ПРАВО ЕВРОПСКЕ УНИЈЕ</w:t>
            </w:r>
          </w:p>
        </w:tc>
      </w:tr>
      <w:tr w:rsidR="003D6627" w:rsidRPr="00FD0EBB" w14:paraId="687857EB" w14:textId="77777777" w:rsidTr="00FA2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51873EF5" w14:textId="77777777" w:rsidR="003D6627" w:rsidRPr="00FA25EC" w:rsidRDefault="003D6627" w:rsidP="00DC23C1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HR"/>
              </w:rPr>
            </w:pPr>
          </w:p>
          <w:p w14:paraId="4C871D5C" w14:textId="77777777" w:rsidR="003D6627" w:rsidRPr="00FA25EC" w:rsidRDefault="003D6627" w:rsidP="00DC23C1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HR"/>
              </w:rPr>
            </w:pPr>
          </w:p>
          <w:p w14:paraId="767E42E3" w14:textId="77777777" w:rsidR="003D6627" w:rsidRPr="00FA25EC" w:rsidRDefault="003D6627" w:rsidP="00DC23C1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HR"/>
              </w:rPr>
            </w:pPr>
          </w:p>
          <w:p w14:paraId="64D8F0F4" w14:textId="77777777" w:rsidR="003D6627" w:rsidRPr="00FA25EC" w:rsidRDefault="003D6627" w:rsidP="00DC23C1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HR"/>
              </w:rPr>
            </w:pPr>
          </w:p>
          <w:p w14:paraId="71A0AF75" w14:textId="77777777" w:rsidR="003D6627" w:rsidRPr="00FA25EC" w:rsidRDefault="003D6627" w:rsidP="00DC23C1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HR"/>
              </w:rPr>
            </w:pPr>
          </w:p>
          <w:p w14:paraId="3C780E25" w14:textId="77777777" w:rsidR="003D6627" w:rsidRPr="00FA25EC" w:rsidRDefault="003D6627" w:rsidP="00DC23C1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HR"/>
              </w:rPr>
            </w:pPr>
          </w:p>
          <w:p w14:paraId="64C377FB" w14:textId="77777777" w:rsidR="003D6627" w:rsidRPr="00FA25EC" w:rsidRDefault="005202EA" w:rsidP="00DC23C1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HR"/>
              </w:rPr>
            </w:pPr>
            <w:r w:rsidRPr="00FA25EC">
              <w:rPr>
                <w:rFonts w:ascii="Cambria" w:hAnsi="Cambria"/>
                <w:color w:val="auto"/>
                <w:sz w:val="20"/>
                <w:szCs w:val="20"/>
                <w:lang w:val="hr-HR"/>
              </w:rPr>
              <w:t>Садржај обуке</w:t>
            </w:r>
          </w:p>
        </w:tc>
        <w:tc>
          <w:tcPr>
            <w:tcW w:w="10700" w:type="dxa"/>
            <w:shd w:val="clear" w:color="auto" w:fill="F2F2F2" w:themeFill="background1" w:themeFillShade="F2"/>
          </w:tcPr>
          <w:p w14:paraId="39DED085" w14:textId="77777777" w:rsidR="00580216" w:rsidRPr="00124E54" w:rsidRDefault="00580216" w:rsidP="00580216">
            <w:pPr>
              <w:pStyle w:val="Paragrafspiska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hr-HR"/>
              </w:rPr>
            </w:pPr>
            <w:r w:rsidRPr="00124E54">
              <w:rPr>
                <w:rFonts w:ascii="Cambria" w:hAnsi="Cambria"/>
                <w:sz w:val="20"/>
                <w:szCs w:val="20"/>
                <w:lang w:val="hr-HR"/>
              </w:rPr>
              <w:t>О Европској унији (ЕУ)</w:t>
            </w:r>
          </w:p>
          <w:p w14:paraId="33F24D38" w14:textId="77777777" w:rsidR="00580216" w:rsidRDefault="00580216" w:rsidP="00580216">
            <w:pPr>
              <w:pStyle w:val="Paragrafspiska"/>
              <w:numPr>
                <w:ilvl w:val="0"/>
                <w:numId w:val="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HR"/>
              </w:rPr>
            </w:pPr>
            <w:r w:rsidRPr="004C5DC0">
              <w:rPr>
                <w:rFonts w:ascii="Cambria" w:hAnsi="Cambria"/>
                <w:sz w:val="20"/>
                <w:szCs w:val="20"/>
                <w:lang w:val="hr-HR"/>
              </w:rPr>
              <w:t xml:space="preserve">Правна природа ЕУ </w:t>
            </w:r>
          </w:p>
          <w:p w14:paraId="71891B15" w14:textId="3BB9A674" w:rsidR="00580216" w:rsidRPr="001A7D90" w:rsidRDefault="00580216" w:rsidP="00580216">
            <w:pPr>
              <w:pStyle w:val="Paragrafspiska"/>
              <w:numPr>
                <w:ilvl w:val="0"/>
                <w:numId w:val="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HR"/>
              </w:rPr>
            </w:pPr>
            <w:r w:rsidRPr="00124E54">
              <w:rPr>
                <w:rFonts w:ascii="Cambria" w:hAnsi="Cambria"/>
                <w:sz w:val="20"/>
                <w:szCs w:val="20"/>
                <w:lang w:val="hr-HR"/>
              </w:rPr>
              <w:t>Критериј</w:t>
            </w:r>
            <w:r>
              <w:rPr>
                <w:rFonts w:ascii="Cambria" w:hAnsi="Cambria"/>
                <w:sz w:val="20"/>
                <w:szCs w:val="20"/>
                <w:lang w:val="hr-HR"/>
              </w:rPr>
              <w:t>ум</w:t>
            </w:r>
            <w:r w:rsidRPr="00124E54">
              <w:rPr>
                <w:rFonts w:ascii="Cambria" w:hAnsi="Cambria"/>
                <w:sz w:val="20"/>
                <w:szCs w:val="20"/>
                <w:lang w:val="hr-HR"/>
              </w:rPr>
              <w:t>и за приступање ЕУ (из Уговора, Копенха</w:t>
            </w:r>
            <w:r w:rsidR="00452A77">
              <w:rPr>
                <w:rFonts w:ascii="Cambria" w:hAnsi="Cambria"/>
                <w:sz w:val="20"/>
                <w:szCs w:val="20"/>
                <w:lang w:val="sr-Cyrl-RS"/>
              </w:rPr>
              <w:t>шки</w:t>
            </w:r>
            <w:r w:rsidRPr="00124E54">
              <w:rPr>
                <w:rFonts w:ascii="Cambria" w:hAnsi="Cambria"/>
                <w:sz w:val="20"/>
                <w:szCs w:val="20"/>
                <w:lang w:val="hr-HR"/>
              </w:rPr>
              <w:t xml:space="preserve"> и Мадридски критериј</w:t>
            </w:r>
            <w:r w:rsidR="0074654A">
              <w:rPr>
                <w:rFonts w:ascii="Cambria" w:hAnsi="Cambria"/>
                <w:sz w:val="20"/>
                <w:szCs w:val="20"/>
                <w:lang w:val="sr-Cyrl-BA"/>
              </w:rPr>
              <w:t>ум</w:t>
            </w:r>
            <w:r w:rsidRPr="00124E54">
              <w:rPr>
                <w:rFonts w:ascii="Cambria" w:hAnsi="Cambria"/>
                <w:sz w:val="20"/>
                <w:szCs w:val="20"/>
                <w:lang w:val="hr-HR"/>
              </w:rPr>
              <w:t>и)</w:t>
            </w:r>
          </w:p>
          <w:p w14:paraId="33E0E83F" w14:textId="77777777" w:rsidR="00580216" w:rsidRPr="006D2C5A" w:rsidRDefault="00580216" w:rsidP="00580216">
            <w:pPr>
              <w:pStyle w:val="Paragrafspiska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HR"/>
              </w:rPr>
            </w:pPr>
            <w:r w:rsidRPr="006D2C5A">
              <w:rPr>
                <w:rFonts w:ascii="Cambria" w:hAnsi="Cambria"/>
                <w:sz w:val="20"/>
                <w:szCs w:val="20"/>
                <w:lang w:val="hr-HR"/>
              </w:rPr>
              <w:t>Извори права ЕУ</w:t>
            </w:r>
          </w:p>
          <w:p w14:paraId="563A76DA" w14:textId="77777777" w:rsidR="00580216" w:rsidRPr="00F350D0" w:rsidRDefault="00580216" w:rsidP="00580216">
            <w:pPr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HR"/>
              </w:rPr>
            </w:pPr>
            <w:r w:rsidRPr="00F350D0">
              <w:rPr>
                <w:rFonts w:ascii="Cambria" w:hAnsi="Cambria"/>
                <w:sz w:val="20"/>
                <w:szCs w:val="20"/>
                <w:lang w:val="hr-HR"/>
              </w:rPr>
              <w:t xml:space="preserve">Примарни </w:t>
            </w:r>
            <w:r>
              <w:rPr>
                <w:rFonts w:ascii="Cambria" w:hAnsi="Cambria"/>
                <w:sz w:val="20"/>
                <w:szCs w:val="20"/>
                <w:lang w:val="hr-HR"/>
              </w:rPr>
              <w:t>извори</w:t>
            </w:r>
          </w:p>
          <w:p w14:paraId="1BEE6B5B" w14:textId="77777777" w:rsidR="00580216" w:rsidRPr="00F350D0" w:rsidRDefault="00580216" w:rsidP="00580216">
            <w:pPr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HR"/>
              </w:rPr>
            </w:pPr>
            <w:r w:rsidRPr="00F350D0">
              <w:rPr>
                <w:rFonts w:ascii="Cambria" w:hAnsi="Cambria"/>
                <w:sz w:val="20"/>
                <w:szCs w:val="20"/>
                <w:lang w:val="hr-HR"/>
              </w:rPr>
              <w:t>Основна начела права ЕУ</w:t>
            </w:r>
          </w:p>
          <w:p w14:paraId="24993397" w14:textId="77777777" w:rsidR="00580216" w:rsidRPr="00F350D0" w:rsidRDefault="00580216" w:rsidP="00580216">
            <w:pPr>
              <w:pStyle w:val="Paragrafspiska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HR"/>
              </w:rPr>
            </w:pPr>
            <w:r>
              <w:rPr>
                <w:rFonts w:ascii="Cambria" w:hAnsi="Cambria"/>
                <w:sz w:val="20"/>
                <w:szCs w:val="20"/>
                <w:lang w:val="hr-HR"/>
              </w:rPr>
              <w:t xml:space="preserve">Секундарни извори </w:t>
            </w:r>
            <w:r w:rsidRPr="00F350D0">
              <w:rPr>
                <w:rFonts w:ascii="Cambria" w:hAnsi="Cambria"/>
                <w:sz w:val="20"/>
                <w:szCs w:val="20"/>
                <w:lang w:val="hr-HR"/>
              </w:rPr>
              <w:t>(законодавни и незаконодавни; врсте</w:t>
            </w:r>
            <w:r>
              <w:rPr>
                <w:rFonts w:ascii="Cambria" w:hAnsi="Cambria"/>
                <w:sz w:val="20"/>
                <w:szCs w:val="20"/>
                <w:lang w:val="hr-HR"/>
              </w:rPr>
              <w:t>,</w:t>
            </w:r>
            <w:r w:rsidRPr="00F350D0">
              <w:rPr>
                <w:rFonts w:ascii="Cambria" w:hAnsi="Cambria"/>
                <w:sz w:val="20"/>
                <w:szCs w:val="20"/>
                <w:lang w:val="hr-HR"/>
              </w:rPr>
              <w:t xml:space="preserve"> структура</w:t>
            </w:r>
            <w:r>
              <w:rPr>
                <w:rFonts w:ascii="Cambria" w:hAnsi="Cambria"/>
                <w:sz w:val="20"/>
                <w:szCs w:val="20"/>
                <w:lang w:val="hr-HR"/>
              </w:rPr>
              <w:t xml:space="preserve"> и карактеристике</w:t>
            </w:r>
            <w:r w:rsidRPr="00F350D0">
              <w:rPr>
                <w:rFonts w:ascii="Cambria" w:hAnsi="Cambria"/>
                <w:sz w:val="20"/>
                <w:szCs w:val="20"/>
                <w:lang w:val="hr-HR"/>
              </w:rPr>
              <w:t>)</w:t>
            </w:r>
          </w:p>
          <w:p w14:paraId="245CDDCE" w14:textId="77777777" w:rsidR="00580216" w:rsidRDefault="00580216" w:rsidP="00580216">
            <w:pPr>
              <w:pStyle w:val="Paragrafspiska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HR"/>
              </w:rPr>
            </w:pPr>
            <w:r w:rsidRPr="00F350D0">
              <w:rPr>
                <w:rFonts w:ascii="Cambria" w:hAnsi="Cambria"/>
                <w:sz w:val="20"/>
                <w:szCs w:val="20"/>
                <w:lang w:val="hr-HR"/>
              </w:rPr>
              <w:t>Хијерархија правних аката ЕУ</w:t>
            </w:r>
          </w:p>
          <w:p w14:paraId="19B5F949" w14:textId="77777777" w:rsidR="00580216" w:rsidRPr="001A7D90" w:rsidRDefault="00580216" w:rsidP="00580216">
            <w:pPr>
              <w:pStyle w:val="Paragrafspiska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HR"/>
              </w:rPr>
            </w:pPr>
            <w:r w:rsidRPr="00F350D0">
              <w:rPr>
                <w:rFonts w:ascii="Cambria" w:hAnsi="Cambria"/>
                <w:sz w:val="20"/>
                <w:szCs w:val="20"/>
                <w:lang w:val="hr-HR"/>
              </w:rPr>
              <w:t xml:space="preserve">Улога и значај пресуда Суда Европске уније </w:t>
            </w:r>
          </w:p>
          <w:p w14:paraId="75292A00" w14:textId="77777777" w:rsidR="00580216" w:rsidRPr="00A60666" w:rsidRDefault="00580216" w:rsidP="00580216">
            <w:pPr>
              <w:pStyle w:val="Paragrafspiska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hr-HR"/>
              </w:rPr>
            </w:pPr>
            <w:r w:rsidRPr="00A60666">
              <w:rPr>
                <w:rFonts w:ascii="Cambria" w:hAnsi="Cambria"/>
                <w:sz w:val="20"/>
                <w:szCs w:val="20"/>
                <w:lang w:val="hr-HR"/>
              </w:rPr>
              <w:t>„Институционални троугао“ (Е</w:t>
            </w:r>
            <w:r>
              <w:rPr>
                <w:rFonts w:ascii="Cambria" w:hAnsi="Cambria"/>
                <w:sz w:val="20"/>
                <w:szCs w:val="20"/>
                <w:lang w:val="hr-HR"/>
              </w:rPr>
              <w:t>в</w:t>
            </w:r>
            <w:r w:rsidRPr="00A60666">
              <w:rPr>
                <w:rFonts w:ascii="Cambria" w:hAnsi="Cambria"/>
                <w:sz w:val="20"/>
                <w:szCs w:val="20"/>
                <w:lang w:val="hr-HR"/>
              </w:rPr>
              <w:t xml:space="preserve">ропски парламент – </w:t>
            </w:r>
            <w:r>
              <w:rPr>
                <w:rFonts w:ascii="Cambria" w:hAnsi="Cambria"/>
                <w:sz w:val="20"/>
                <w:szCs w:val="20"/>
                <w:lang w:val="hr-HR"/>
              </w:rPr>
              <w:t>Савјет</w:t>
            </w:r>
            <w:r w:rsidRPr="00A60666">
              <w:rPr>
                <w:rFonts w:ascii="Cambria" w:hAnsi="Cambria"/>
                <w:sz w:val="20"/>
                <w:szCs w:val="20"/>
                <w:lang w:val="hr-HR"/>
              </w:rPr>
              <w:t xml:space="preserve"> – Европска комисија)</w:t>
            </w:r>
          </w:p>
          <w:p w14:paraId="473D42F4" w14:textId="77777777" w:rsidR="00580216" w:rsidRPr="00F27284" w:rsidRDefault="00580216" w:rsidP="00580216">
            <w:pPr>
              <w:pStyle w:val="Paragrafspiska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HR"/>
              </w:rPr>
            </w:pPr>
            <w:r>
              <w:rPr>
                <w:rFonts w:ascii="Cambria" w:hAnsi="Cambria"/>
                <w:sz w:val="20"/>
                <w:szCs w:val="20"/>
                <w:lang w:val="hr-HR"/>
              </w:rPr>
              <w:t>Укратко о институцијама</w:t>
            </w:r>
            <w:r w:rsidRPr="00F27284">
              <w:rPr>
                <w:rFonts w:ascii="Cambria" w:hAnsi="Cambria"/>
                <w:sz w:val="20"/>
                <w:szCs w:val="20"/>
                <w:lang w:val="hr-HR"/>
              </w:rPr>
              <w:t xml:space="preserve"> </w:t>
            </w:r>
          </w:p>
          <w:p w14:paraId="143E5559" w14:textId="3DC5F070" w:rsidR="00580216" w:rsidRPr="00A60666" w:rsidRDefault="00580216" w:rsidP="00580216">
            <w:pPr>
              <w:pStyle w:val="Paragrafspiska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hr-HR"/>
              </w:rPr>
            </w:pPr>
            <w:r>
              <w:rPr>
                <w:rFonts w:ascii="Cambria" w:hAnsi="Cambria"/>
                <w:sz w:val="20"/>
                <w:szCs w:val="20"/>
                <w:lang w:val="hr-HR"/>
              </w:rPr>
              <w:t>Поступак</w:t>
            </w:r>
            <w:r w:rsidRPr="00F350D0">
              <w:rPr>
                <w:rFonts w:ascii="Cambria" w:hAnsi="Cambria"/>
                <w:sz w:val="20"/>
                <w:szCs w:val="20"/>
                <w:lang w:val="hr-HR"/>
              </w:rPr>
              <w:t xml:space="preserve"> доношења </w:t>
            </w:r>
            <w:r>
              <w:rPr>
                <w:rFonts w:ascii="Cambria" w:hAnsi="Cambria"/>
                <w:sz w:val="20"/>
                <w:szCs w:val="20"/>
                <w:lang w:val="hr-HR"/>
              </w:rPr>
              <w:t>прописа ЕУ (законодавна иницијатива, доносиоци прописа, надлежности и овлаш</w:t>
            </w:r>
            <w:r w:rsidR="00452A77">
              <w:rPr>
                <w:rFonts w:ascii="Cambria" w:hAnsi="Cambria"/>
                <w:sz w:val="20"/>
                <w:szCs w:val="20"/>
                <w:lang w:val="sr-Cyrl-RS"/>
              </w:rPr>
              <w:t>ћ</w:t>
            </w:r>
            <w:r>
              <w:rPr>
                <w:rFonts w:ascii="Cambria" w:hAnsi="Cambria"/>
                <w:sz w:val="20"/>
                <w:szCs w:val="20"/>
                <w:lang w:val="hr-HR"/>
              </w:rPr>
              <w:t>ења)</w:t>
            </w:r>
          </w:p>
          <w:p w14:paraId="365CEE7B" w14:textId="77777777" w:rsidR="00580216" w:rsidRPr="001A7D90" w:rsidRDefault="00580216" w:rsidP="00580216">
            <w:pPr>
              <w:pStyle w:val="Paragrafspiska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HR"/>
              </w:rPr>
            </w:pPr>
            <w:r w:rsidRPr="00A60666">
              <w:rPr>
                <w:rFonts w:ascii="Cambria" w:hAnsi="Cambria"/>
                <w:sz w:val="20"/>
                <w:szCs w:val="20"/>
                <w:lang w:val="hr-HR"/>
              </w:rPr>
              <w:t xml:space="preserve">Законодавни и незаконодавни акти </w:t>
            </w:r>
            <w:r>
              <w:rPr>
                <w:rFonts w:ascii="Cambria" w:hAnsi="Cambria"/>
                <w:sz w:val="20"/>
                <w:szCs w:val="20"/>
                <w:lang w:val="hr-HR"/>
              </w:rPr>
              <w:t>(делегирани и спроведбени акти)</w:t>
            </w:r>
          </w:p>
          <w:p w14:paraId="2635B289" w14:textId="77777777" w:rsidR="00580216" w:rsidRPr="00F350D0" w:rsidRDefault="00580216" w:rsidP="00580216">
            <w:pPr>
              <w:pStyle w:val="Bezrazmaka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hr-HR"/>
              </w:rPr>
            </w:pPr>
            <w:r w:rsidRPr="00F350D0">
              <w:rPr>
                <w:rFonts w:ascii="Cambria" w:hAnsi="Cambria"/>
                <w:sz w:val="20"/>
                <w:szCs w:val="20"/>
                <w:lang w:val="hr-HR"/>
              </w:rPr>
              <w:t xml:space="preserve">Споразум о стабилизацији и придруживању између БиХ и ЕУ у контексту права ЕУ </w:t>
            </w:r>
          </w:p>
          <w:p w14:paraId="750F010A" w14:textId="77777777" w:rsidR="00580216" w:rsidRPr="00F350D0" w:rsidRDefault="00580216" w:rsidP="00580216">
            <w:pPr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HR"/>
              </w:rPr>
            </w:pPr>
            <w:r w:rsidRPr="00F350D0">
              <w:rPr>
                <w:rFonts w:ascii="Cambria" w:hAnsi="Cambria"/>
                <w:sz w:val="20"/>
                <w:szCs w:val="20"/>
                <w:lang w:val="hr-HR"/>
              </w:rPr>
              <w:t>Правна основа</w:t>
            </w:r>
          </w:p>
          <w:p w14:paraId="5BA7E394" w14:textId="77777777" w:rsidR="00580216" w:rsidRPr="00F350D0" w:rsidRDefault="00580216" w:rsidP="00580216">
            <w:pPr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HR"/>
              </w:rPr>
            </w:pPr>
            <w:r w:rsidRPr="00F350D0">
              <w:rPr>
                <w:rFonts w:ascii="Cambria" w:hAnsi="Cambria"/>
                <w:sz w:val="20"/>
                <w:szCs w:val="20"/>
                <w:lang w:val="hr-HR"/>
              </w:rPr>
              <w:t xml:space="preserve">Правни </w:t>
            </w:r>
            <w:r>
              <w:rPr>
                <w:rFonts w:ascii="Cambria" w:hAnsi="Cambria"/>
                <w:sz w:val="20"/>
                <w:szCs w:val="20"/>
                <w:lang w:val="hr-HR"/>
              </w:rPr>
              <w:t>ефекат</w:t>
            </w:r>
            <w:r w:rsidRPr="00F350D0">
              <w:rPr>
                <w:rFonts w:ascii="Cambria" w:hAnsi="Cambria"/>
                <w:sz w:val="20"/>
                <w:szCs w:val="20"/>
                <w:lang w:val="hr-HR"/>
              </w:rPr>
              <w:t xml:space="preserve"> Споразума о стабилизацији и придруживању (ССП)</w:t>
            </w:r>
          </w:p>
          <w:p w14:paraId="52D283D9" w14:textId="77777777" w:rsidR="00580216" w:rsidRPr="00F350D0" w:rsidRDefault="00580216" w:rsidP="00580216">
            <w:pPr>
              <w:pStyle w:val="Paragrafspiska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HR"/>
              </w:rPr>
            </w:pPr>
            <w:r w:rsidRPr="00F350D0">
              <w:rPr>
                <w:rFonts w:ascii="Cambria" w:hAnsi="Cambria"/>
                <w:sz w:val="20"/>
                <w:szCs w:val="20"/>
                <w:lang w:val="hr-HR"/>
              </w:rPr>
              <w:t>Институционални оквир из ССП-а</w:t>
            </w:r>
          </w:p>
          <w:p w14:paraId="711908ED" w14:textId="0526A8FD" w:rsidR="003D6627" w:rsidRPr="00F350D0" w:rsidRDefault="00452A77" w:rsidP="00580216">
            <w:pPr>
              <w:pStyle w:val="Paragrafspiska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HR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О</w:t>
            </w:r>
            <w:r w:rsidR="00580216">
              <w:rPr>
                <w:rFonts w:ascii="Cambria" w:hAnsi="Cambria"/>
                <w:sz w:val="20"/>
                <w:szCs w:val="20"/>
                <w:lang w:val="hr-HR"/>
              </w:rPr>
              <w:t>бавез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t>а</w:t>
            </w:r>
            <w:r w:rsidR="00580216">
              <w:rPr>
                <w:rFonts w:ascii="Cambria" w:hAnsi="Cambria"/>
                <w:sz w:val="20"/>
                <w:szCs w:val="20"/>
                <w:lang w:val="hr-HR"/>
              </w:rPr>
              <w:t xml:space="preserve"> у</w:t>
            </w:r>
            <w:r w:rsidR="00580216" w:rsidRPr="00F350D0">
              <w:rPr>
                <w:rFonts w:ascii="Cambria" w:hAnsi="Cambria"/>
                <w:sz w:val="20"/>
                <w:szCs w:val="20"/>
                <w:lang w:val="hr-HR"/>
              </w:rPr>
              <w:t>склађивањ</w:t>
            </w:r>
            <w:r w:rsidR="00580216">
              <w:rPr>
                <w:rFonts w:ascii="Cambria" w:hAnsi="Cambria"/>
                <w:sz w:val="20"/>
                <w:szCs w:val="20"/>
                <w:lang w:val="hr-HR"/>
              </w:rPr>
              <w:t>а</w:t>
            </w:r>
            <w:r w:rsidR="00580216" w:rsidRPr="00F350D0">
              <w:rPr>
                <w:rFonts w:ascii="Cambria" w:hAnsi="Cambria"/>
                <w:sz w:val="20"/>
                <w:szCs w:val="20"/>
                <w:lang w:val="hr-HR"/>
              </w:rPr>
              <w:t xml:space="preserve"> и 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t>П</w:t>
            </w:r>
            <w:r w:rsidR="00580216" w:rsidRPr="00F350D0">
              <w:rPr>
                <w:rFonts w:ascii="Cambria" w:hAnsi="Cambria"/>
                <w:sz w:val="20"/>
                <w:szCs w:val="20"/>
                <w:lang w:val="hr-HR"/>
              </w:rPr>
              <w:t>рограм интегрисања</w:t>
            </w:r>
          </w:p>
        </w:tc>
      </w:tr>
      <w:tr w:rsidR="003D6627" w:rsidRPr="00F350D0" w14:paraId="6087E510" w14:textId="77777777" w:rsidTr="00FA2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6BD1BAE5" w14:textId="77777777" w:rsidR="003D6627" w:rsidRPr="00FA25EC" w:rsidRDefault="005202EA" w:rsidP="005202EA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HR"/>
              </w:rPr>
            </w:pPr>
            <w:r w:rsidRPr="00FA25EC">
              <w:rPr>
                <w:rFonts w:ascii="Cambria" w:hAnsi="Cambria"/>
                <w:color w:val="auto"/>
                <w:sz w:val="20"/>
                <w:szCs w:val="20"/>
                <w:lang w:val="hr-HR"/>
              </w:rPr>
              <w:t>Минимално трајање изражено бројем академских часова</w:t>
            </w:r>
          </w:p>
        </w:tc>
        <w:tc>
          <w:tcPr>
            <w:tcW w:w="10700" w:type="dxa"/>
            <w:shd w:val="clear" w:color="auto" w:fill="F2F2F2" w:themeFill="background1" w:themeFillShade="F2"/>
          </w:tcPr>
          <w:p w14:paraId="67FBCBF0" w14:textId="77777777" w:rsidR="003D6627" w:rsidRPr="00F350D0" w:rsidRDefault="003D6627" w:rsidP="00DC23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HR"/>
              </w:rPr>
            </w:pPr>
          </w:p>
          <w:p w14:paraId="41CBB3FE" w14:textId="6BB329B5" w:rsidR="003D6627" w:rsidRPr="0074654A" w:rsidRDefault="00FA25EC" w:rsidP="00FA25EC">
            <w:pPr>
              <w:pStyle w:val="Paragrafspiska"/>
              <w:numPr>
                <w:ilvl w:val="0"/>
                <w:numId w:val="1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HR"/>
              </w:rPr>
            </w:pPr>
            <w:r w:rsidRPr="0074654A">
              <w:rPr>
                <w:rFonts w:ascii="Cambria" w:eastAsia="Arial Unicode MS" w:hAnsi="Cambria"/>
                <w:sz w:val="20"/>
                <w:szCs w:val="20"/>
                <w:lang w:val="sr-Cyrl-BA"/>
              </w:rPr>
              <w:t xml:space="preserve">Класична обука у учионици: </w:t>
            </w:r>
            <w:r w:rsidR="00452A77">
              <w:rPr>
                <w:rFonts w:ascii="Cambria" w:eastAsia="Arial Unicode MS" w:hAnsi="Cambria"/>
                <w:sz w:val="20"/>
                <w:szCs w:val="20"/>
                <w:lang w:val="sr-Cyrl-BA"/>
              </w:rPr>
              <w:t>8</w:t>
            </w:r>
            <w:r w:rsidRPr="0074654A">
              <w:rPr>
                <w:rFonts w:ascii="Cambria" w:eastAsia="Arial Unicode MS" w:hAnsi="Cambria"/>
                <w:sz w:val="20"/>
                <w:szCs w:val="20"/>
                <w:lang w:val="sr-Cyrl-BA"/>
              </w:rPr>
              <w:t xml:space="preserve"> академских часова т</w:t>
            </w:r>
            <w:r w:rsidR="0074654A">
              <w:rPr>
                <w:rFonts w:ascii="Cambria" w:eastAsia="Arial Unicode MS" w:hAnsi="Cambria"/>
                <w:sz w:val="20"/>
                <w:szCs w:val="20"/>
                <w:lang w:val="sr-Cyrl-BA"/>
              </w:rPr>
              <w:t xml:space="preserve">о </w:t>
            </w:r>
            <w:r w:rsidRPr="0074654A">
              <w:rPr>
                <w:rFonts w:ascii="Cambria" w:eastAsia="Arial Unicode MS" w:hAnsi="Cambria"/>
                <w:sz w:val="20"/>
                <w:szCs w:val="20"/>
                <w:lang w:val="sr-Cyrl-BA"/>
              </w:rPr>
              <w:t>ј</w:t>
            </w:r>
            <w:r w:rsidR="0074654A">
              <w:rPr>
                <w:rFonts w:ascii="Cambria" w:eastAsia="Arial Unicode MS" w:hAnsi="Cambria"/>
                <w:sz w:val="20"/>
                <w:szCs w:val="20"/>
                <w:lang w:val="sr-Cyrl-BA"/>
              </w:rPr>
              <w:t>ест</w:t>
            </w:r>
            <w:r w:rsidRPr="0074654A">
              <w:rPr>
                <w:rFonts w:ascii="Cambria" w:eastAsia="Arial Unicode MS" w:hAnsi="Cambria"/>
                <w:sz w:val="20"/>
                <w:szCs w:val="20"/>
                <w:lang w:val="sr-Cyrl-BA"/>
              </w:rPr>
              <w:t xml:space="preserve"> обука у трајању од 1 дана</w:t>
            </w:r>
          </w:p>
          <w:p w14:paraId="3EC4F024" w14:textId="622959D9" w:rsidR="00FA25EC" w:rsidRPr="0074654A" w:rsidRDefault="00FA25EC" w:rsidP="00FA25EC">
            <w:pPr>
              <w:pStyle w:val="Paragrafspiska"/>
              <w:numPr>
                <w:ilvl w:val="0"/>
                <w:numId w:val="1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HR"/>
              </w:rPr>
            </w:pPr>
            <w:r w:rsidRPr="0074654A">
              <w:rPr>
                <w:rFonts w:ascii="Cambria" w:eastAsia="Arial Unicode MS" w:hAnsi="Cambria"/>
                <w:sz w:val="20"/>
                <w:szCs w:val="20"/>
                <w:lang w:val="hr-HR"/>
              </w:rPr>
              <w:t>Вебинар: 5 академск</w:t>
            </w:r>
            <w:r w:rsidR="00452A77">
              <w:rPr>
                <w:rFonts w:ascii="Cambria" w:eastAsia="Arial Unicode MS" w:hAnsi="Cambria"/>
                <w:sz w:val="20"/>
                <w:szCs w:val="20"/>
                <w:lang w:val="sr-Cyrl-RS"/>
              </w:rPr>
              <w:t>их</w:t>
            </w:r>
            <w:r w:rsidRPr="0074654A">
              <w:rPr>
                <w:rFonts w:ascii="Cambria" w:eastAsia="Arial Unicode MS" w:hAnsi="Cambria"/>
                <w:sz w:val="20"/>
                <w:szCs w:val="20"/>
                <w:lang w:val="hr-HR"/>
              </w:rPr>
              <w:t xml:space="preserve"> час</w:t>
            </w:r>
            <w:r w:rsidR="00452A77">
              <w:rPr>
                <w:rFonts w:ascii="Cambria" w:eastAsia="Arial Unicode MS" w:hAnsi="Cambria"/>
                <w:sz w:val="20"/>
                <w:szCs w:val="20"/>
                <w:lang w:val="sr-Cyrl-RS"/>
              </w:rPr>
              <w:t>ова</w:t>
            </w:r>
          </w:p>
          <w:p w14:paraId="243D58E4" w14:textId="77777777" w:rsidR="00FA25EC" w:rsidRPr="00FA25EC" w:rsidRDefault="00FA25EC" w:rsidP="00FA25EC">
            <w:pPr>
              <w:pStyle w:val="Paragrafspisk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HR"/>
              </w:rPr>
            </w:pPr>
          </w:p>
        </w:tc>
      </w:tr>
      <w:tr w:rsidR="003D6627" w:rsidRPr="00696389" w14:paraId="2CB4345E" w14:textId="77777777" w:rsidTr="00FA2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586B8688" w14:textId="77777777" w:rsidR="003D6627" w:rsidRPr="00FA25EC" w:rsidRDefault="003D6627" w:rsidP="00DC23C1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HR"/>
              </w:rPr>
            </w:pPr>
          </w:p>
          <w:p w14:paraId="3014E294" w14:textId="77777777" w:rsidR="003D6627" w:rsidRPr="00FA25EC" w:rsidRDefault="003D6627" w:rsidP="00DC23C1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HR"/>
              </w:rPr>
            </w:pPr>
          </w:p>
          <w:p w14:paraId="2C451312" w14:textId="77777777" w:rsidR="003D6627" w:rsidRPr="00FA25EC" w:rsidRDefault="003D6627" w:rsidP="00DC23C1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HR"/>
              </w:rPr>
            </w:pPr>
          </w:p>
          <w:p w14:paraId="70F96211" w14:textId="77777777" w:rsidR="003D6627" w:rsidRPr="00FA25EC" w:rsidRDefault="005202EA" w:rsidP="00DC23C1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HR"/>
              </w:rPr>
            </w:pPr>
            <w:r w:rsidRPr="00FA25EC">
              <w:rPr>
                <w:rFonts w:ascii="Cambria" w:hAnsi="Cambria"/>
                <w:color w:val="auto"/>
                <w:sz w:val="20"/>
                <w:szCs w:val="20"/>
                <w:lang w:val="hr-HR"/>
              </w:rPr>
              <w:t>Опис обуке</w:t>
            </w:r>
          </w:p>
        </w:tc>
        <w:tc>
          <w:tcPr>
            <w:tcW w:w="10700" w:type="dxa"/>
            <w:shd w:val="clear" w:color="auto" w:fill="F2F2F2" w:themeFill="background1" w:themeFillShade="F2"/>
          </w:tcPr>
          <w:p w14:paraId="2A341FC9" w14:textId="38E83D4A" w:rsidR="003D6627" w:rsidRPr="00F350D0" w:rsidRDefault="00580216" w:rsidP="005202E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HR"/>
              </w:rPr>
            </w:pPr>
            <w:r w:rsidRPr="00F350D0">
              <w:rPr>
                <w:rFonts w:ascii="Cambria" w:eastAsia="Arial Unicode MS" w:hAnsi="Cambria"/>
                <w:sz w:val="20"/>
                <w:szCs w:val="20"/>
                <w:lang w:val="hr-HR"/>
              </w:rPr>
              <w:t xml:space="preserve">С обзиром да је ЕУ </w:t>
            </w:r>
            <w:r w:rsidR="0074654A" w:rsidRPr="00F350D0">
              <w:rPr>
                <w:rFonts w:ascii="Cambria" w:eastAsia="Arial Unicode MS" w:hAnsi="Cambria"/>
                <w:i/>
                <w:sz w:val="20"/>
                <w:szCs w:val="20"/>
                <w:lang w:val="hr-HR"/>
              </w:rPr>
              <w:t>sui generis</w:t>
            </w:r>
            <w:r w:rsidR="0074654A">
              <w:rPr>
                <w:rFonts w:ascii="Cambria" w:eastAsia="Arial Unicode MS" w:hAnsi="Cambria"/>
                <w:i/>
                <w:sz w:val="20"/>
                <w:szCs w:val="20"/>
                <w:lang w:val="sr-Cyrl-BA"/>
              </w:rPr>
              <w:t xml:space="preserve"> </w:t>
            </w:r>
            <w:r w:rsidRPr="00F350D0">
              <w:rPr>
                <w:rFonts w:ascii="Cambria" w:eastAsia="Arial Unicode MS" w:hAnsi="Cambria"/>
                <w:sz w:val="20"/>
                <w:szCs w:val="20"/>
                <w:lang w:val="hr-HR"/>
              </w:rPr>
              <w:t xml:space="preserve">творевина, њен правни систем и законодавство су врло специфични. Право ЕУ </w:t>
            </w:r>
            <w:r>
              <w:rPr>
                <w:rFonts w:ascii="Cambria" w:eastAsia="Arial Unicode MS" w:hAnsi="Cambria"/>
                <w:sz w:val="20"/>
                <w:szCs w:val="20"/>
                <w:lang w:val="hr-HR"/>
              </w:rPr>
              <w:t>по</w:t>
            </w:r>
            <w:r w:rsidRPr="00F350D0">
              <w:rPr>
                <w:rFonts w:ascii="Cambria" w:eastAsia="Arial Unicode MS" w:hAnsi="Cambria"/>
                <w:sz w:val="20"/>
                <w:szCs w:val="20"/>
                <w:lang w:val="hr-HR"/>
              </w:rPr>
              <w:t>дије</w:t>
            </w:r>
            <w:r>
              <w:rPr>
                <w:rFonts w:ascii="Cambria" w:eastAsia="Arial Unicode MS" w:hAnsi="Cambria"/>
                <w:sz w:val="20"/>
                <w:szCs w:val="20"/>
                <w:lang w:val="hr-HR"/>
              </w:rPr>
              <w:t xml:space="preserve">љено је </w:t>
            </w:r>
            <w:r w:rsidRPr="00F350D0">
              <w:rPr>
                <w:rFonts w:ascii="Cambria" w:eastAsia="Arial Unicode MS" w:hAnsi="Cambria"/>
                <w:sz w:val="20"/>
                <w:szCs w:val="20"/>
                <w:lang w:val="hr-HR"/>
              </w:rPr>
              <w:t>на примарно и секундарно</w:t>
            </w:r>
            <w:r>
              <w:rPr>
                <w:rFonts w:ascii="Cambria" w:eastAsia="Arial Unicode MS" w:hAnsi="Cambria"/>
                <w:sz w:val="20"/>
                <w:szCs w:val="20"/>
                <w:lang w:val="hr-HR"/>
              </w:rPr>
              <w:t xml:space="preserve"> те</w:t>
            </w:r>
            <w:r w:rsidRPr="00F350D0">
              <w:rPr>
                <w:rFonts w:ascii="Cambria" w:eastAsia="Arial Unicode MS" w:hAnsi="Cambria"/>
                <w:sz w:val="20"/>
                <w:szCs w:val="20"/>
                <w:lang w:val="hr-HR"/>
              </w:rPr>
              <w:t xml:space="preserve"> је врло сложено. </w:t>
            </w:r>
            <w:r w:rsidR="00452A77">
              <w:rPr>
                <w:rFonts w:ascii="Cambria" w:eastAsia="Arial Unicode MS" w:hAnsi="Cambria"/>
                <w:sz w:val="20"/>
                <w:szCs w:val="20"/>
                <w:lang w:val="sr-Cyrl-RS"/>
              </w:rPr>
              <w:t xml:space="preserve">Основ </w:t>
            </w:r>
            <w:r w:rsidRPr="00F350D0">
              <w:rPr>
                <w:rFonts w:ascii="Cambria" w:eastAsia="Arial Unicode MS" w:hAnsi="Cambria"/>
                <w:sz w:val="20"/>
                <w:szCs w:val="20"/>
                <w:lang w:val="hr-HR"/>
              </w:rPr>
              <w:t>ЕУ јесте пренос надлежности држава чланица на ЕУ на основу Уговора, у којима су инкорпори</w:t>
            </w:r>
            <w:r>
              <w:rPr>
                <w:rFonts w:ascii="Cambria" w:eastAsia="Arial Unicode MS" w:hAnsi="Cambria"/>
                <w:sz w:val="20"/>
                <w:szCs w:val="20"/>
                <w:lang w:val="hr-HR"/>
              </w:rPr>
              <w:t>с</w:t>
            </w:r>
            <w:r w:rsidRPr="00F350D0">
              <w:rPr>
                <w:rFonts w:ascii="Cambria" w:eastAsia="Arial Unicode MS" w:hAnsi="Cambria"/>
                <w:sz w:val="20"/>
                <w:szCs w:val="20"/>
                <w:lang w:val="hr-HR"/>
              </w:rPr>
              <w:t xml:space="preserve">ани одређени принципи, као и издиференциране надлежности ЕУ у одређеним пољима </w:t>
            </w:r>
            <w:r>
              <w:rPr>
                <w:rFonts w:ascii="Cambria" w:eastAsia="Arial Unicode MS" w:hAnsi="Cambria"/>
                <w:sz w:val="20"/>
                <w:szCs w:val="20"/>
                <w:lang w:val="hr-HR"/>
              </w:rPr>
              <w:t>(искључиве, подије</w:t>
            </w:r>
            <w:r w:rsidR="00452A77">
              <w:rPr>
                <w:rFonts w:ascii="Cambria" w:eastAsia="Arial Unicode MS" w:hAnsi="Cambria"/>
                <w:sz w:val="20"/>
                <w:szCs w:val="20"/>
                <w:lang w:val="sr-Cyrl-RS"/>
              </w:rPr>
              <w:t>љ</w:t>
            </w:r>
            <w:r w:rsidRPr="00F350D0">
              <w:rPr>
                <w:rFonts w:ascii="Cambria" w:eastAsia="Arial Unicode MS" w:hAnsi="Cambria"/>
                <w:sz w:val="20"/>
                <w:szCs w:val="20"/>
                <w:lang w:val="hr-HR"/>
              </w:rPr>
              <w:t xml:space="preserve">ене са државама чланицама и </w:t>
            </w:r>
            <w:r>
              <w:rPr>
                <w:rFonts w:ascii="Cambria" w:eastAsia="Arial Unicode MS" w:hAnsi="Cambria"/>
                <w:sz w:val="20"/>
                <w:szCs w:val="20"/>
                <w:lang w:val="hr-HR"/>
              </w:rPr>
              <w:t>координирајућа</w:t>
            </w:r>
            <w:r w:rsidRPr="00F350D0">
              <w:rPr>
                <w:rFonts w:ascii="Cambria" w:eastAsia="Arial Unicode MS" w:hAnsi="Cambria"/>
                <w:sz w:val="20"/>
                <w:szCs w:val="20"/>
                <w:lang w:val="hr-HR"/>
              </w:rPr>
              <w:t xml:space="preserve"> надлежност). Од времена настанка првих европских заједница до данас десиле су се многе промјене како у структурама </w:t>
            </w:r>
            <w:r>
              <w:rPr>
                <w:rFonts w:ascii="Cambria" w:eastAsia="Arial Unicode MS" w:hAnsi="Cambria"/>
                <w:sz w:val="20"/>
                <w:szCs w:val="20"/>
                <w:lang w:val="hr-HR"/>
              </w:rPr>
              <w:t xml:space="preserve">и улози </w:t>
            </w:r>
            <w:r w:rsidRPr="00F350D0">
              <w:rPr>
                <w:rFonts w:ascii="Cambria" w:eastAsia="Arial Unicode MS" w:hAnsi="Cambria"/>
                <w:sz w:val="20"/>
                <w:szCs w:val="20"/>
                <w:lang w:val="hr-HR"/>
              </w:rPr>
              <w:t>институција</w:t>
            </w:r>
            <w:r>
              <w:rPr>
                <w:rFonts w:ascii="Cambria" w:eastAsia="Arial Unicode MS" w:hAnsi="Cambria"/>
                <w:sz w:val="20"/>
                <w:szCs w:val="20"/>
                <w:lang w:val="hr-HR"/>
              </w:rPr>
              <w:t xml:space="preserve"> ЕУ</w:t>
            </w:r>
            <w:r w:rsidRPr="00F350D0">
              <w:rPr>
                <w:rFonts w:ascii="Cambria" w:eastAsia="Arial Unicode MS" w:hAnsi="Cambria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Cambria" w:eastAsia="Arial Unicode MS" w:hAnsi="Cambria"/>
                <w:sz w:val="20"/>
                <w:szCs w:val="20"/>
                <w:lang w:val="hr-HR"/>
              </w:rPr>
              <w:t xml:space="preserve">те </w:t>
            </w:r>
            <w:r w:rsidRPr="00F350D0">
              <w:rPr>
                <w:rFonts w:ascii="Cambria" w:eastAsia="Arial Unicode MS" w:hAnsi="Cambria"/>
                <w:sz w:val="20"/>
                <w:szCs w:val="20"/>
                <w:lang w:val="hr-HR"/>
              </w:rPr>
              <w:t>процесу доношења одлука, тако и у развоју заједничких политика и правном инструментарију ЕУ. Разумијевање функција и улога унутар ла</w:t>
            </w:r>
            <w:r>
              <w:rPr>
                <w:rFonts w:ascii="Cambria" w:eastAsia="Arial Unicode MS" w:hAnsi="Cambria"/>
                <w:sz w:val="20"/>
                <w:szCs w:val="20"/>
                <w:lang w:val="sr-Cyrl-BA"/>
              </w:rPr>
              <w:t>в</w:t>
            </w:r>
            <w:r w:rsidRPr="00F350D0">
              <w:rPr>
                <w:rFonts w:ascii="Cambria" w:eastAsia="Arial Unicode MS" w:hAnsi="Cambria"/>
                <w:sz w:val="20"/>
                <w:szCs w:val="20"/>
                <w:lang w:val="hr-HR"/>
              </w:rPr>
              <w:t>иринта европских институција, као и правног система ЕУ важно је за разумијевање цјелокупног процеса европских интеграција.</w:t>
            </w:r>
          </w:p>
        </w:tc>
      </w:tr>
      <w:tr w:rsidR="003D6627" w:rsidRPr="00696389" w14:paraId="45F5C754" w14:textId="77777777" w:rsidTr="00FA2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1849C587" w14:textId="77777777" w:rsidR="003D6627" w:rsidRPr="00FA25EC" w:rsidRDefault="003D6627" w:rsidP="00DC23C1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HR"/>
              </w:rPr>
            </w:pPr>
          </w:p>
          <w:p w14:paraId="612B9B8A" w14:textId="77777777" w:rsidR="005202EA" w:rsidRPr="00FA25EC" w:rsidRDefault="005202EA" w:rsidP="008D5CC8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HR"/>
              </w:rPr>
            </w:pPr>
            <w:r w:rsidRPr="00FA25EC">
              <w:rPr>
                <w:rFonts w:ascii="Cambria" w:hAnsi="Cambria"/>
                <w:color w:val="auto"/>
                <w:sz w:val="20"/>
                <w:szCs w:val="20"/>
                <w:lang w:val="hr-HR"/>
              </w:rPr>
              <w:t>Циљеви обуке</w:t>
            </w:r>
          </w:p>
          <w:p w14:paraId="60FAF29E" w14:textId="77777777" w:rsidR="003D6627" w:rsidRPr="00FA25EC" w:rsidRDefault="003D6627" w:rsidP="00DC23C1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HR"/>
              </w:rPr>
            </w:pPr>
          </w:p>
        </w:tc>
        <w:tc>
          <w:tcPr>
            <w:tcW w:w="10700" w:type="dxa"/>
            <w:shd w:val="clear" w:color="auto" w:fill="F2F2F2" w:themeFill="background1" w:themeFillShade="F2"/>
          </w:tcPr>
          <w:p w14:paraId="163A9069" w14:textId="77777777" w:rsidR="005202EA" w:rsidRDefault="005202EA" w:rsidP="00676D50">
            <w:pPr>
              <w:pStyle w:val="Paragrafspiska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HR"/>
              </w:rPr>
            </w:pPr>
            <w:r>
              <w:rPr>
                <w:rFonts w:ascii="Cambria" w:hAnsi="Cambria"/>
                <w:sz w:val="20"/>
                <w:szCs w:val="20"/>
                <w:lang w:val="hr-HR"/>
              </w:rPr>
              <w:t>Упознати полазнике с оквиром правног система ЕУ</w:t>
            </w:r>
          </w:p>
          <w:p w14:paraId="5FC2CD08" w14:textId="77777777" w:rsidR="005202EA" w:rsidRPr="00F350D0" w:rsidRDefault="005202EA" w:rsidP="00676D50">
            <w:pPr>
              <w:pStyle w:val="Paragrafspiska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HR"/>
              </w:rPr>
            </w:pPr>
            <w:r w:rsidRPr="00F350D0">
              <w:rPr>
                <w:rFonts w:ascii="Cambria" w:hAnsi="Cambria"/>
                <w:sz w:val="20"/>
                <w:szCs w:val="20"/>
                <w:lang w:val="hr-HR"/>
              </w:rPr>
              <w:t xml:space="preserve">Пренијети знања о </w:t>
            </w:r>
            <w:r>
              <w:rPr>
                <w:rFonts w:ascii="Cambria" w:hAnsi="Cambria"/>
                <w:sz w:val="20"/>
                <w:szCs w:val="20"/>
                <w:lang w:val="hr-HR"/>
              </w:rPr>
              <w:t>основама права</w:t>
            </w:r>
            <w:r w:rsidRPr="00F350D0">
              <w:rPr>
                <w:rFonts w:ascii="Cambria" w:hAnsi="Cambria"/>
                <w:sz w:val="20"/>
                <w:szCs w:val="20"/>
                <w:lang w:val="hr-HR"/>
              </w:rPr>
              <w:t xml:space="preserve"> ЕУ са фокусом на секундарне изворе права</w:t>
            </w:r>
            <w:r>
              <w:rPr>
                <w:rFonts w:ascii="Cambria" w:hAnsi="Cambria"/>
                <w:sz w:val="20"/>
                <w:szCs w:val="20"/>
                <w:lang w:val="hr-HR"/>
              </w:rPr>
              <w:t xml:space="preserve"> (уредбе, директиве и одлуке)</w:t>
            </w:r>
            <w:r w:rsidRPr="00F350D0">
              <w:rPr>
                <w:rFonts w:ascii="Cambria" w:hAnsi="Cambria"/>
                <w:sz w:val="20"/>
                <w:szCs w:val="20"/>
                <w:lang w:val="hr-HR"/>
              </w:rPr>
              <w:t xml:space="preserve"> </w:t>
            </w:r>
          </w:p>
          <w:p w14:paraId="4F409149" w14:textId="70CBB7F4" w:rsidR="005202EA" w:rsidRDefault="005202EA" w:rsidP="00676D50">
            <w:pPr>
              <w:pStyle w:val="Paragrafspiska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HR"/>
              </w:rPr>
            </w:pPr>
            <w:r w:rsidRPr="00F350D0">
              <w:rPr>
                <w:rFonts w:ascii="Cambria" w:hAnsi="Cambria"/>
                <w:sz w:val="20"/>
                <w:szCs w:val="20"/>
                <w:lang w:val="hr-HR"/>
              </w:rPr>
              <w:t xml:space="preserve">Пренијети знања о </w:t>
            </w:r>
            <w:r>
              <w:rPr>
                <w:rFonts w:ascii="Cambria" w:hAnsi="Cambria"/>
                <w:sz w:val="20"/>
                <w:szCs w:val="20"/>
                <w:lang w:val="hr-HR"/>
              </w:rPr>
              <w:t>ефектима</w:t>
            </w:r>
            <w:r w:rsidRPr="00F350D0">
              <w:rPr>
                <w:rFonts w:ascii="Cambria" w:hAnsi="Cambria"/>
                <w:sz w:val="20"/>
                <w:szCs w:val="20"/>
                <w:lang w:val="hr-HR"/>
              </w:rPr>
              <w:t xml:space="preserve"> права ЕУ (обавезујући/необавезујући, супремација, пропорционалност, директни</w:t>
            </w:r>
            <w:r w:rsidR="00452A77">
              <w:rPr>
                <w:rFonts w:ascii="Cambria" w:hAnsi="Cambria"/>
                <w:sz w:val="20"/>
                <w:szCs w:val="20"/>
                <w:lang w:val="sr-Cyrl-RS"/>
              </w:rPr>
              <w:t xml:space="preserve"> ефекти</w:t>
            </w:r>
            <w:r w:rsidRPr="00F350D0">
              <w:rPr>
                <w:rFonts w:ascii="Cambria" w:hAnsi="Cambria"/>
                <w:sz w:val="20"/>
                <w:szCs w:val="20"/>
                <w:lang w:val="hr-HR"/>
              </w:rPr>
              <w:t>, директна примјена, одговорност за непримјењивање...)</w:t>
            </w:r>
          </w:p>
          <w:p w14:paraId="7B126E24" w14:textId="77777777" w:rsidR="005202EA" w:rsidRPr="00F350D0" w:rsidRDefault="005202EA" w:rsidP="00676D50">
            <w:pPr>
              <w:pStyle w:val="Paragrafspiska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HR"/>
              </w:rPr>
            </w:pPr>
            <w:r w:rsidRPr="00F350D0">
              <w:rPr>
                <w:rFonts w:ascii="Cambria" w:hAnsi="Cambria"/>
                <w:sz w:val="20"/>
                <w:szCs w:val="20"/>
                <w:lang w:val="hr-HR"/>
              </w:rPr>
              <w:t>Упознати полазнике с</w:t>
            </w:r>
            <w:r>
              <w:rPr>
                <w:rFonts w:ascii="Cambria" w:hAnsi="Cambria"/>
                <w:sz w:val="20"/>
                <w:szCs w:val="20"/>
                <w:lang w:val="hr-HR"/>
              </w:rPr>
              <w:t xml:space="preserve"> оквиром</w:t>
            </w:r>
            <w:r w:rsidRPr="00F350D0">
              <w:rPr>
                <w:rFonts w:ascii="Cambria" w:hAnsi="Cambria"/>
                <w:sz w:val="20"/>
                <w:szCs w:val="20"/>
                <w:lang w:val="hr-HR"/>
              </w:rPr>
              <w:t xml:space="preserve"> структур</w:t>
            </w:r>
            <w:r>
              <w:rPr>
                <w:rFonts w:ascii="Cambria" w:hAnsi="Cambria"/>
                <w:sz w:val="20"/>
                <w:szCs w:val="20"/>
                <w:lang w:val="hr-HR"/>
              </w:rPr>
              <w:t>е</w:t>
            </w:r>
            <w:r w:rsidRPr="00F350D0">
              <w:rPr>
                <w:rFonts w:ascii="Cambria" w:hAnsi="Cambria"/>
                <w:sz w:val="20"/>
                <w:szCs w:val="20"/>
                <w:lang w:val="hr-HR"/>
              </w:rPr>
              <w:t>, врстом институција других тијела ЕУ и њиховим функциони</w:t>
            </w:r>
            <w:r>
              <w:rPr>
                <w:rFonts w:ascii="Cambria" w:hAnsi="Cambria"/>
                <w:sz w:val="20"/>
                <w:szCs w:val="20"/>
                <w:lang w:val="hr-HR"/>
              </w:rPr>
              <w:t>с</w:t>
            </w:r>
            <w:r w:rsidRPr="00F350D0">
              <w:rPr>
                <w:rFonts w:ascii="Cambria" w:hAnsi="Cambria"/>
                <w:sz w:val="20"/>
                <w:szCs w:val="20"/>
                <w:lang w:val="hr-HR"/>
              </w:rPr>
              <w:t xml:space="preserve">ањем </w:t>
            </w:r>
          </w:p>
          <w:p w14:paraId="0D184601" w14:textId="77777777" w:rsidR="005202EA" w:rsidRPr="00580216" w:rsidRDefault="005202EA" w:rsidP="00580216">
            <w:pPr>
              <w:pStyle w:val="Paragrafspiska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HR"/>
              </w:rPr>
            </w:pPr>
            <w:r w:rsidRPr="00580216">
              <w:rPr>
                <w:rFonts w:ascii="Cambria" w:hAnsi="Cambria"/>
                <w:sz w:val="20"/>
                <w:szCs w:val="20"/>
                <w:lang w:val="hr-HR"/>
              </w:rPr>
              <w:t>Упознати полазнике с основама процеса доношења одлука у ЕУ</w:t>
            </w:r>
          </w:p>
          <w:p w14:paraId="6E6E49BA" w14:textId="77777777" w:rsidR="003D6627" w:rsidRPr="00452A77" w:rsidRDefault="005202EA" w:rsidP="005202EA">
            <w:pPr>
              <w:pStyle w:val="Paragrafspiska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0216">
              <w:rPr>
                <w:rFonts w:ascii="Cambria" w:hAnsi="Cambria"/>
                <w:sz w:val="20"/>
                <w:szCs w:val="20"/>
                <w:lang w:val="hr-HR"/>
              </w:rPr>
              <w:lastRenderedPageBreak/>
              <w:t>Упознати полазнике са ССП-ом и његов</w:t>
            </w:r>
            <w:r w:rsidR="00452A77">
              <w:rPr>
                <w:rFonts w:ascii="Cambria" w:hAnsi="Cambria"/>
                <w:sz w:val="20"/>
                <w:szCs w:val="20"/>
                <w:lang w:val="sr-Cyrl-RS"/>
              </w:rPr>
              <w:t>им ефектом</w:t>
            </w:r>
            <w:r w:rsidRPr="00580216">
              <w:rPr>
                <w:rFonts w:ascii="Cambria" w:hAnsi="Cambria"/>
                <w:sz w:val="20"/>
                <w:szCs w:val="20"/>
                <w:lang w:val="hr-HR"/>
              </w:rPr>
              <w:t>на правни систем БиХ</w:t>
            </w:r>
          </w:p>
          <w:p w14:paraId="58D337DF" w14:textId="77777777" w:rsidR="00452A77" w:rsidRPr="00452A77" w:rsidRDefault="00452A77" w:rsidP="005202EA">
            <w:pPr>
              <w:pStyle w:val="Paragrafspiska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  <w:lang w:val="sr-Cyrl-RS"/>
              </w:rPr>
              <w:t>Упознати полазнике с обавезом усклађивања и Програмом интегрисања</w:t>
            </w:r>
          </w:p>
          <w:p w14:paraId="77424FA1" w14:textId="193D1ECC" w:rsidR="00452A77" w:rsidRPr="00580216" w:rsidRDefault="00452A77" w:rsidP="00452A77">
            <w:pPr>
              <w:pStyle w:val="Paragrafspiska"/>
              <w:ind w:left="4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6627" w:rsidRPr="00696389" w14:paraId="0D427DB6" w14:textId="77777777" w:rsidTr="00FA2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00ECB477" w14:textId="77777777" w:rsidR="003D6627" w:rsidRPr="00FA25EC" w:rsidRDefault="003D6627" w:rsidP="00DC23C1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HR"/>
              </w:rPr>
            </w:pPr>
          </w:p>
          <w:p w14:paraId="13D3EFA2" w14:textId="77777777" w:rsidR="003D6627" w:rsidRPr="00FA25EC" w:rsidRDefault="003D6627" w:rsidP="00DC23C1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HR"/>
              </w:rPr>
            </w:pPr>
          </w:p>
          <w:p w14:paraId="449CC862" w14:textId="77777777" w:rsidR="003D6627" w:rsidRPr="00FA25EC" w:rsidRDefault="005202EA" w:rsidP="00DC23C1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HR"/>
              </w:rPr>
            </w:pPr>
            <w:r w:rsidRPr="00FA25EC">
              <w:rPr>
                <w:rFonts w:ascii="Cambria" w:hAnsi="Cambria"/>
                <w:color w:val="auto"/>
                <w:sz w:val="20"/>
                <w:szCs w:val="20"/>
                <w:lang w:val="hr-HR"/>
              </w:rPr>
              <w:t>Циљна група полазника</w:t>
            </w:r>
          </w:p>
        </w:tc>
        <w:tc>
          <w:tcPr>
            <w:tcW w:w="10700" w:type="dxa"/>
            <w:shd w:val="clear" w:color="auto" w:fill="F2F2F2" w:themeFill="background1" w:themeFillShade="F2"/>
          </w:tcPr>
          <w:p w14:paraId="4DC03539" w14:textId="77777777" w:rsidR="005202EA" w:rsidRPr="00F350D0" w:rsidRDefault="00FA25EC" w:rsidP="00580216">
            <w:pPr>
              <w:pStyle w:val="Paragrafspiska"/>
              <w:numPr>
                <w:ilvl w:val="0"/>
                <w:numId w:val="9"/>
              </w:numPr>
              <w:ind w:left="325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HR"/>
              </w:rPr>
            </w:pPr>
            <w:r>
              <w:rPr>
                <w:rFonts w:ascii="Cambria" w:eastAsia="Arial Unicode MS" w:hAnsi="Cambria"/>
                <w:sz w:val="20"/>
                <w:szCs w:val="20"/>
                <w:lang w:val="sr-Cyrl-BA"/>
              </w:rPr>
              <w:t>Чланови тијела</w:t>
            </w:r>
            <w:r w:rsidR="003D6627" w:rsidRPr="00F350D0">
              <w:rPr>
                <w:rFonts w:ascii="Cambria" w:eastAsia="Arial Unicode MS" w:hAnsi="Cambria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Cambria" w:eastAsia="Arial Unicode MS" w:hAnsi="Cambria"/>
                <w:sz w:val="20"/>
                <w:szCs w:val="20"/>
                <w:lang w:val="sr-Cyrl-BA"/>
              </w:rPr>
              <w:t>у систему координације</w:t>
            </w:r>
            <w:r w:rsidR="003D6627" w:rsidRPr="00F350D0">
              <w:rPr>
                <w:rFonts w:ascii="Cambria" w:eastAsia="Arial Unicode MS" w:hAnsi="Cambria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Cambria" w:eastAsia="Arial Unicode MS" w:hAnsi="Cambria"/>
                <w:sz w:val="20"/>
                <w:szCs w:val="20"/>
                <w:lang w:val="sr-Cyrl-BA"/>
              </w:rPr>
              <w:t>процеса</w:t>
            </w:r>
            <w:r w:rsidR="003D6627" w:rsidRPr="00F350D0">
              <w:rPr>
                <w:rFonts w:ascii="Cambria" w:eastAsia="Arial Unicode MS" w:hAnsi="Cambria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Cambria" w:eastAsia="Arial Unicode MS" w:hAnsi="Cambria"/>
                <w:sz w:val="20"/>
                <w:szCs w:val="20"/>
                <w:lang w:val="sr-Cyrl-BA"/>
              </w:rPr>
              <w:t>европских интеграција и осталих структура</w:t>
            </w:r>
            <w:r w:rsidR="003D6627" w:rsidRPr="00F350D0">
              <w:rPr>
                <w:rFonts w:ascii="Cambria" w:eastAsia="Arial Unicode MS" w:hAnsi="Cambria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Cambria" w:eastAsia="Arial Unicode MS" w:hAnsi="Cambria"/>
                <w:sz w:val="20"/>
                <w:szCs w:val="20"/>
                <w:lang w:val="sr-Cyrl-BA"/>
              </w:rPr>
              <w:t>успостављених за потребе</w:t>
            </w:r>
            <w:r w:rsidR="003D6627" w:rsidRPr="00F350D0">
              <w:rPr>
                <w:rFonts w:ascii="Cambria" w:eastAsia="Arial Unicode MS" w:hAnsi="Cambria"/>
                <w:sz w:val="20"/>
                <w:szCs w:val="20"/>
                <w:lang w:val="hr-HR"/>
              </w:rPr>
              <w:t xml:space="preserve"> </w:t>
            </w:r>
            <w:r w:rsidR="005202EA" w:rsidRPr="00F350D0">
              <w:rPr>
                <w:rFonts w:ascii="Cambria" w:eastAsia="Arial Unicode MS" w:hAnsi="Cambria"/>
                <w:sz w:val="20"/>
                <w:szCs w:val="20"/>
                <w:lang w:val="hr-HR"/>
              </w:rPr>
              <w:t>процеса европских интеграција и државни службеници који обављају послове:</w:t>
            </w:r>
          </w:p>
          <w:p w14:paraId="61C6B727" w14:textId="77777777" w:rsidR="005202EA" w:rsidRPr="00F350D0" w:rsidRDefault="005202EA" w:rsidP="00580216">
            <w:pPr>
              <w:pStyle w:val="Paragrafspiska"/>
              <w:numPr>
                <w:ilvl w:val="0"/>
                <w:numId w:val="10"/>
              </w:numPr>
              <w:ind w:left="608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HR"/>
              </w:rPr>
            </w:pPr>
            <w:r w:rsidRPr="00F350D0">
              <w:rPr>
                <w:rFonts w:ascii="Cambria" w:eastAsia="Arial Unicode MS" w:hAnsi="Cambria"/>
                <w:sz w:val="20"/>
                <w:szCs w:val="20"/>
                <w:lang w:val="hr-HR"/>
              </w:rPr>
              <w:t xml:space="preserve">усклађивања законодавства БиХ са правном </w:t>
            </w:r>
            <w:r>
              <w:rPr>
                <w:rFonts w:ascii="Cambria" w:eastAsia="Arial Unicode MS" w:hAnsi="Cambria"/>
                <w:sz w:val="20"/>
                <w:szCs w:val="20"/>
                <w:lang w:val="hr-HR"/>
              </w:rPr>
              <w:t xml:space="preserve">тековином </w:t>
            </w:r>
            <w:r w:rsidRPr="00F350D0">
              <w:rPr>
                <w:rFonts w:ascii="Cambria" w:eastAsia="Arial Unicode MS" w:hAnsi="Cambria"/>
                <w:sz w:val="20"/>
                <w:szCs w:val="20"/>
                <w:lang w:val="hr-HR"/>
              </w:rPr>
              <w:t>ЕУ</w:t>
            </w:r>
          </w:p>
          <w:p w14:paraId="1F6D3F24" w14:textId="77777777" w:rsidR="005202EA" w:rsidRPr="00F350D0" w:rsidRDefault="005202EA" w:rsidP="00580216">
            <w:pPr>
              <w:pStyle w:val="Paragrafspiska"/>
              <w:numPr>
                <w:ilvl w:val="0"/>
                <w:numId w:val="10"/>
              </w:numPr>
              <w:ind w:left="608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HR"/>
              </w:rPr>
            </w:pPr>
            <w:r w:rsidRPr="00F350D0">
              <w:rPr>
                <w:rFonts w:ascii="Cambria" w:eastAsia="Arial Unicode MS" w:hAnsi="Cambria"/>
                <w:sz w:val="20"/>
                <w:szCs w:val="20"/>
                <w:lang w:val="hr-HR"/>
              </w:rPr>
              <w:t>координације процеса придруживања Босне и Херцеговине ЕУ</w:t>
            </w:r>
          </w:p>
          <w:p w14:paraId="3D1C181A" w14:textId="77777777" w:rsidR="005202EA" w:rsidRPr="00580216" w:rsidRDefault="005202EA" w:rsidP="00580216">
            <w:pPr>
              <w:pStyle w:val="Paragrafspiska"/>
              <w:numPr>
                <w:ilvl w:val="0"/>
                <w:numId w:val="10"/>
              </w:numPr>
              <w:ind w:left="608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HR"/>
              </w:rPr>
            </w:pPr>
            <w:r w:rsidRPr="00F350D0">
              <w:rPr>
                <w:rFonts w:ascii="Cambria" w:eastAsia="Arial Unicode MS" w:hAnsi="Cambria"/>
                <w:sz w:val="20"/>
                <w:szCs w:val="20"/>
                <w:lang w:val="hr-HR"/>
              </w:rPr>
              <w:t>превођења и редактуре правних прописа за потребе процеса европских интеграција</w:t>
            </w:r>
          </w:p>
          <w:p w14:paraId="79D576FB" w14:textId="77777777" w:rsidR="003D6627" w:rsidRPr="00580216" w:rsidRDefault="005202EA" w:rsidP="00580216">
            <w:pPr>
              <w:pStyle w:val="Paragrafspiska"/>
              <w:numPr>
                <w:ilvl w:val="0"/>
                <w:numId w:val="5"/>
              </w:numPr>
              <w:ind w:left="325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0216">
              <w:rPr>
                <w:rFonts w:ascii="Cambria" w:eastAsia="Arial Unicode MS" w:hAnsi="Cambria"/>
                <w:sz w:val="20"/>
                <w:szCs w:val="20"/>
                <w:lang w:val="hr-HR"/>
              </w:rPr>
              <w:t>Научни и стручни радници, студенти додипломских, постдипломских и докторских студија у области европских интеграција, новинари, представници невладиних организација, запослени у јавним предузећима и незапослени.</w:t>
            </w:r>
          </w:p>
        </w:tc>
      </w:tr>
      <w:tr w:rsidR="003D6627" w:rsidRPr="00696389" w14:paraId="37067D4E" w14:textId="77777777" w:rsidTr="00FA2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4ADD72C7" w14:textId="77777777" w:rsidR="003D6627" w:rsidRPr="00FA25EC" w:rsidRDefault="003D6627" w:rsidP="00DC23C1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HR"/>
              </w:rPr>
            </w:pPr>
          </w:p>
          <w:p w14:paraId="2C8916F5" w14:textId="77777777" w:rsidR="005202EA" w:rsidRPr="00FA25EC" w:rsidRDefault="005202EA" w:rsidP="00AE7883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HR"/>
              </w:rPr>
            </w:pPr>
            <w:r w:rsidRPr="00FA25EC">
              <w:rPr>
                <w:rFonts w:ascii="Cambria" w:hAnsi="Cambria"/>
                <w:color w:val="auto"/>
                <w:sz w:val="20"/>
                <w:szCs w:val="20"/>
                <w:lang w:val="hr-HR"/>
              </w:rPr>
              <w:t>Исходи учења</w:t>
            </w:r>
          </w:p>
          <w:p w14:paraId="2242869A" w14:textId="77777777" w:rsidR="003D6627" w:rsidRPr="00FA25EC" w:rsidRDefault="003D6627" w:rsidP="00DC23C1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HR"/>
              </w:rPr>
            </w:pPr>
          </w:p>
        </w:tc>
        <w:tc>
          <w:tcPr>
            <w:tcW w:w="10700" w:type="dxa"/>
            <w:shd w:val="clear" w:color="auto" w:fill="F2F2F2" w:themeFill="background1" w:themeFillShade="F2"/>
          </w:tcPr>
          <w:p w14:paraId="6D32945D" w14:textId="77777777" w:rsidR="005202EA" w:rsidRPr="00F350D0" w:rsidRDefault="005202EA" w:rsidP="008A09ED">
            <w:pPr>
              <w:pStyle w:val="Paragrafspisk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HR"/>
              </w:rPr>
            </w:pPr>
            <w:r w:rsidRPr="00F350D0">
              <w:rPr>
                <w:rFonts w:ascii="Cambria" w:hAnsi="Cambria"/>
                <w:sz w:val="20"/>
                <w:szCs w:val="20"/>
                <w:lang w:val="hr-HR"/>
              </w:rPr>
              <w:t xml:space="preserve">Полазници обуке су упознати </w:t>
            </w:r>
            <w:r>
              <w:rPr>
                <w:rFonts w:ascii="Cambria" w:hAnsi="Cambria"/>
                <w:sz w:val="20"/>
                <w:szCs w:val="20"/>
                <w:lang w:val="hr-HR"/>
              </w:rPr>
              <w:t>с основама правног система ЕУ</w:t>
            </w:r>
            <w:r w:rsidRPr="00F350D0">
              <w:rPr>
                <w:rFonts w:ascii="Cambria" w:hAnsi="Cambria"/>
                <w:sz w:val="20"/>
                <w:szCs w:val="20"/>
                <w:lang w:val="hr-HR"/>
              </w:rPr>
              <w:t xml:space="preserve"> </w:t>
            </w:r>
          </w:p>
          <w:p w14:paraId="4872AC7F" w14:textId="77777777" w:rsidR="005202EA" w:rsidRPr="00F350D0" w:rsidRDefault="005202EA" w:rsidP="008A09ED">
            <w:pPr>
              <w:pStyle w:val="Paragrafspisk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HR"/>
              </w:rPr>
            </w:pPr>
            <w:r w:rsidRPr="00F350D0">
              <w:rPr>
                <w:rFonts w:ascii="Cambria" w:hAnsi="Cambria"/>
                <w:sz w:val="20"/>
                <w:szCs w:val="20"/>
                <w:lang w:val="hr-HR"/>
              </w:rPr>
              <w:t>Полазници обуке су упознати с изворима права ЕУ, њихови</w:t>
            </w:r>
            <w:r>
              <w:rPr>
                <w:rFonts w:ascii="Cambria" w:hAnsi="Cambria"/>
                <w:sz w:val="20"/>
                <w:szCs w:val="20"/>
                <w:lang w:val="hr-HR"/>
              </w:rPr>
              <w:t>м</w:t>
            </w:r>
            <w:r w:rsidRPr="00F350D0">
              <w:rPr>
                <w:rFonts w:ascii="Cambria" w:hAnsi="Cambria"/>
                <w:sz w:val="20"/>
                <w:szCs w:val="20"/>
                <w:lang w:val="hr-HR"/>
              </w:rPr>
              <w:t xml:space="preserve"> карактеристика</w:t>
            </w:r>
            <w:r>
              <w:rPr>
                <w:rFonts w:ascii="Cambria" w:hAnsi="Cambria"/>
                <w:sz w:val="20"/>
                <w:szCs w:val="20"/>
                <w:lang w:val="hr-HR"/>
              </w:rPr>
              <w:t>ма</w:t>
            </w:r>
            <w:r w:rsidRPr="00F350D0">
              <w:rPr>
                <w:rFonts w:ascii="Cambria" w:hAnsi="Cambria"/>
                <w:sz w:val="20"/>
                <w:szCs w:val="20"/>
                <w:lang w:val="hr-HR"/>
              </w:rPr>
              <w:t xml:space="preserve"> и међусобни</w:t>
            </w:r>
            <w:r>
              <w:rPr>
                <w:rFonts w:ascii="Cambria" w:hAnsi="Cambria"/>
                <w:sz w:val="20"/>
                <w:szCs w:val="20"/>
                <w:lang w:val="hr-HR"/>
              </w:rPr>
              <w:t>м</w:t>
            </w:r>
            <w:r w:rsidRPr="00F350D0">
              <w:rPr>
                <w:rFonts w:ascii="Cambria" w:hAnsi="Cambria"/>
                <w:sz w:val="20"/>
                <w:szCs w:val="20"/>
                <w:lang w:val="hr-HR"/>
              </w:rPr>
              <w:t xml:space="preserve"> разлика</w:t>
            </w:r>
            <w:r>
              <w:rPr>
                <w:rFonts w:ascii="Cambria" w:hAnsi="Cambria"/>
                <w:sz w:val="20"/>
                <w:szCs w:val="20"/>
                <w:lang w:val="hr-HR"/>
              </w:rPr>
              <w:t>ма</w:t>
            </w:r>
            <w:r w:rsidRPr="00F350D0">
              <w:rPr>
                <w:rFonts w:ascii="Cambria" w:hAnsi="Cambria"/>
                <w:sz w:val="20"/>
                <w:szCs w:val="20"/>
                <w:lang w:val="hr-HR"/>
              </w:rPr>
              <w:t xml:space="preserve"> </w:t>
            </w:r>
          </w:p>
          <w:p w14:paraId="72504F96" w14:textId="77777777" w:rsidR="005202EA" w:rsidRDefault="005202EA" w:rsidP="008A09ED">
            <w:pPr>
              <w:pStyle w:val="Paragrafspisk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HR"/>
              </w:rPr>
            </w:pPr>
            <w:r w:rsidRPr="00F350D0">
              <w:rPr>
                <w:rFonts w:ascii="Cambria" w:hAnsi="Cambria"/>
                <w:sz w:val="20"/>
                <w:szCs w:val="20"/>
                <w:lang w:val="hr-HR"/>
              </w:rPr>
              <w:t>Полазници обуке разумију процес доношења закона и других правних аката и улоге институција ЕУ у овом процесу</w:t>
            </w:r>
          </w:p>
          <w:p w14:paraId="0E0A2A53" w14:textId="77777777" w:rsidR="003D6627" w:rsidRPr="00580216" w:rsidRDefault="005202EA" w:rsidP="00580216">
            <w:pPr>
              <w:pStyle w:val="Paragrafspisk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0216">
              <w:rPr>
                <w:rFonts w:ascii="Cambria" w:hAnsi="Cambria"/>
                <w:sz w:val="20"/>
                <w:szCs w:val="20"/>
                <w:lang w:val="hr-HR"/>
              </w:rPr>
              <w:t>Полазници обуке разумију основе и значај ССП-а</w:t>
            </w:r>
          </w:p>
        </w:tc>
      </w:tr>
      <w:tr w:rsidR="003D6627" w:rsidRPr="00F350D0" w14:paraId="68F84710" w14:textId="77777777" w:rsidTr="00FA2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0F01FA4C" w14:textId="77777777" w:rsidR="003D6627" w:rsidRPr="00FA25EC" w:rsidRDefault="003D6627" w:rsidP="00DC23C1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HR"/>
              </w:rPr>
            </w:pPr>
          </w:p>
          <w:p w14:paraId="59EBEABB" w14:textId="77777777" w:rsidR="003D6627" w:rsidRPr="00FA25EC" w:rsidRDefault="003D6627" w:rsidP="00DC23C1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HR"/>
              </w:rPr>
            </w:pPr>
          </w:p>
          <w:p w14:paraId="4A98FFD2" w14:textId="77777777" w:rsidR="005202EA" w:rsidRPr="00FA25EC" w:rsidRDefault="005202EA" w:rsidP="00833CDA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HR"/>
              </w:rPr>
            </w:pPr>
            <w:r w:rsidRPr="00FA25EC">
              <w:rPr>
                <w:rFonts w:ascii="Cambria" w:hAnsi="Cambria"/>
                <w:color w:val="auto"/>
                <w:sz w:val="20"/>
                <w:szCs w:val="20"/>
                <w:lang w:val="hr-HR"/>
              </w:rPr>
              <w:t>Методе изв</w:t>
            </w:r>
            <w:r w:rsidR="004800A3" w:rsidRPr="00FA25EC"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>ођења</w:t>
            </w:r>
            <w:r w:rsidRPr="00FA25EC">
              <w:rPr>
                <w:rFonts w:ascii="Cambria" w:hAnsi="Cambria"/>
                <w:color w:val="auto"/>
                <w:sz w:val="20"/>
                <w:szCs w:val="20"/>
                <w:lang w:val="hr-HR"/>
              </w:rPr>
              <w:t xml:space="preserve"> обуке</w:t>
            </w:r>
          </w:p>
          <w:p w14:paraId="6A9AE6BD" w14:textId="77777777" w:rsidR="003D6627" w:rsidRPr="00FA25EC" w:rsidRDefault="003D6627" w:rsidP="00DC23C1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HR"/>
              </w:rPr>
            </w:pPr>
          </w:p>
        </w:tc>
        <w:tc>
          <w:tcPr>
            <w:tcW w:w="10700" w:type="dxa"/>
            <w:shd w:val="clear" w:color="auto" w:fill="F2F2F2" w:themeFill="background1" w:themeFillShade="F2"/>
          </w:tcPr>
          <w:p w14:paraId="5392DD7D" w14:textId="77777777" w:rsidR="00FA25EC" w:rsidRPr="0074654A" w:rsidRDefault="00FA25EC" w:rsidP="00673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sr-Cyrl-BA"/>
              </w:rPr>
            </w:pPr>
            <w:r w:rsidRPr="0074654A">
              <w:rPr>
                <w:rFonts w:ascii="Cambria" w:eastAsia="Arial Unicode MS" w:hAnsi="Cambria"/>
                <w:sz w:val="20"/>
                <w:szCs w:val="20"/>
                <w:lang w:val="sr-Cyrl-BA"/>
              </w:rPr>
              <w:t>Обука се може држати као класична обука у учионици или вебинар.</w:t>
            </w:r>
          </w:p>
          <w:p w14:paraId="4447F5C7" w14:textId="77777777" w:rsidR="00FA25EC" w:rsidRPr="0074654A" w:rsidRDefault="00FA25EC" w:rsidP="00673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sr-Cyrl-BA"/>
              </w:rPr>
            </w:pPr>
          </w:p>
          <w:p w14:paraId="34C0D21A" w14:textId="500D68A0" w:rsidR="00452A77" w:rsidRDefault="00FA25EC" w:rsidP="00452A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</w:pPr>
            <w:r w:rsidRPr="0074654A">
              <w:rPr>
                <w:rFonts w:ascii="Cambria" w:eastAsia="Arial Unicode MS" w:hAnsi="Cambria"/>
                <w:sz w:val="20"/>
                <w:szCs w:val="20"/>
                <w:lang w:val="sr-Cyrl-BA"/>
              </w:rPr>
              <w:t>У случају класичне обуке у учионици т</w:t>
            </w:r>
            <w:r w:rsidR="005202EA" w:rsidRPr="0074654A">
              <w:rPr>
                <w:rFonts w:ascii="Cambria" w:eastAsia="Arial Unicode MS" w:hAnsi="Cambria"/>
                <w:sz w:val="20"/>
                <w:szCs w:val="20"/>
                <w:lang w:val="hr-HR"/>
              </w:rPr>
              <w:t>еоретски дио (презентације)</w:t>
            </w:r>
            <w:r w:rsidRPr="0074654A">
              <w:rPr>
                <w:rFonts w:ascii="Cambria" w:eastAsia="Arial Unicode MS" w:hAnsi="Cambria"/>
                <w:sz w:val="20"/>
                <w:szCs w:val="20"/>
                <w:lang w:val="sr-Cyrl-BA"/>
              </w:rPr>
              <w:t xml:space="preserve"> треба</w:t>
            </w:r>
            <w:r w:rsidR="005202EA" w:rsidRPr="0074654A">
              <w:rPr>
                <w:rFonts w:ascii="Cambria" w:eastAsia="Arial Unicode MS" w:hAnsi="Cambria"/>
                <w:sz w:val="20"/>
                <w:szCs w:val="20"/>
                <w:lang w:val="hr-HR"/>
              </w:rPr>
              <w:t xml:space="preserve"> </w:t>
            </w:r>
            <w:r w:rsidRPr="0074654A">
              <w:rPr>
                <w:rFonts w:ascii="Cambria" w:eastAsia="Arial Unicode MS" w:hAnsi="Cambria"/>
                <w:sz w:val="20"/>
                <w:szCs w:val="20"/>
                <w:lang w:val="sr-Cyrl-BA"/>
              </w:rPr>
              <w:t>трајати</w:t>
            </w:r>
            <w:r w:rsidR="005202EA" w:rsidRPr="0074654A">
              <w:rPr>
                <w:rFonts w:ascii="Cambria" w:eastAsia="Arial Unicode MS" w:hAnsi="Cambria"/>
                <w:sz w:val="20"/>
                <w:szCs w:val="20"/>
                <w:lang w:val="hr-HR"/>
              </w:rPr>
              <w:t xml:space="preserve"> 6 академских часова</w:t>
            </w:r>
            <w:r w:rsidRPr="0074654A">
              <w:rPr>
                <w:rFonts w:ascii="Cambria" w:eastAsia="Arial Unicode MS" w:hAnsi="Cambria"/>
                <w:sz w:val="20"/>
                <w:szCs w:val="20"/>
                <w:lang w:val="sr-Cyrl-BA"/>
              </w:rPr>
              <w:t>,</w:t>
            </w:r>
            <w:r w:rsidR="005202EA" w:rsidRPr="0074654A">
              <w:rPr>
                <w:rFonts w:ascii="Cambria" w:eastAsia="Arial Unicode MS" w:hAnsi="Cambria"/>
                <w:sz w:val="20"/>
                <w:szCs w:val="20"/>
                <w:lang w:val="hr-HR"/>
              </w:rPr>
              <w:t xml:space="preserve"> </w:t>
            </w:r>
            <w:r w:rsidRPr="0074654A">
              <w:rPr>
                <w:rFonts w:ascii="Cambria" w:eastAsia="Arial Unicode MS" w:hAnsi="Cambria"/>
                <w:sz w:val="20"/>
                <w:szCs w:val="20"/>
                <w:lang w:val="sr-Cyrl-BA"/>
              </w:rPr>
              <w:t>а</w:t>
            </w:r>
            <w:r w:rsidR="005202EA" w:rsidRPr="0074654A">
              <w:rPr>
                <w:rFonts w:ascii="Cambria" w:eastAsia="Arial Unicode MS" w:hAnsi="Cambria"/>
                <w:sz w:val="20"/>
                <w:szCs w:val="20"/>
                <w:lang w:val="hr-HR"/>
              </w:rPr>
              <w:t xml:space="preserve"> практични дио </w:t>
            </w:r>
            <w:r w:rsidR="00452A77" w:rsidRPr="00B63CE7"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  <w:t xml:space="preserve">(квизови, тестови, вјежбе и рад у </w:t>
            </w:r>
            <w:r w:rsidR="00452A77"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  <w:t>групама</w:t>
            </w:r>
            <w:r w:rsidR="00452A77" w:rsidRPr="00B63CE7"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  <w:t>) 2 академска</w:t>
            </w:r>
            <w:r w:rsidR="00452A77">
              <w:rPr>
                <w:rFonts w:ascii="Cambria" w:eastAsia="Arial Unicode MS" w:hAnsi="Cambria" w:cs="Times New Roman"/>
                <w:sz w:val="20"/>
                <w:szCs w:val="20"/>
                <w:lang w:val="sr-Cyrl-RS"/>
              </w:rPr>
              <w:t xml:space="preserve"> часа</w:t>
            </w:r>
            <w:r w:rsidR="00452A77" w:rsidRPr="00B63CE7"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  <w:t>.</w:t>
            </w:r>
          </w:p>
          <w:p w14:paraId="12D559B8" w14:textId="6448F49A" w:rsidR="00452A77" w:rsidRDefault="00452A77" w:rsidP="00673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sr-Cyrl-BA"/>
              </w:rPr>
            </w:pPr>
          </w:p>
          <w:p w14:paraId="280E36AD" w14:textId="77777777" w:rsidR="00452A77" w:rsidRDefault="00452A77" w:rsidP="00673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sr-Cyrl-BA"/>
              </w:rPr>
            </w:pPr>
          </w:p>
          <w:p w14:paraId="17ACA651" w14:textId="1DDFA6C9" w:rsidR="005202EA" w:rsidRPr="00FA25EC" w:rsidRDefault="00FA25EC" w:rsidP="00673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sr-Cyrl-BA"/>
              </w:rPr>
            </w:pPr>
            <w:r w:rsidRPr="0074654A">
              <w:rPr>
                <w:rFonts w:ascii="Cambria" w:eastAsia="Arial Unicode MS" w:hAnsi="Cambria"/>
                <w:sz w:val="20"/>
                <w:szCs w:val="20"/>
                <w:lang w:val="sr-Cyrl-BA"/>
              </w:rPr>
              <w:t xml:space="preserve"> Уколико се обука држи у форми вебинара, скраћење њеног трајања треба бити </w:t>
            </w:r>
            <w:r w:rsidR="0074654A">
              <w:rPr>
                <w:rFonts w:ascii="Cambria" w:eastAsia="Arial Unicode MS" w:hAnsi="Cambria"/>
                <w:sz w:val="20"/>
                <w:szCs w:val="20"/>
                <w:lang w:val="sr-Cyrl-BA"/>
              </w:rPr>
              <w:t>с</w:t>
            </w:r>
            <w:r w:rsidRPr="0074654A">
              <w:rPr>
                <w:rFonts w:ascii="Cambria" w:eastAsia="Arial Unicode MS" w:hAnsi="Cambria"/>
                <w:sz w:val="20"/>
                <w:szCs w:val="20"/>
                <w:lang w:val="sr-Cyrl-BA"/>
              </w:rPr>
              <w:t>проведено на начин да се осигура пропорционално покривање цјелокупног садржаја (теор</w:t>
            </w:r>
            <w:r w:rsidR="0074654A">
              <w:rPr>
                <w:rFonts w:ascii="Cambria" w:eastAsia="Arial Unicode MS" w:hAnsi="Cambria"/>
                <w:sz w:val="20"/>
                <w:szCs w:val="20"/>
                <w:lang w:val="sr-Cyrl-BA"/>
              </w:rPr>
              <w:t>ртски</w:t>
            </w:r>
            <w:r w:rsidRPr="0074654A">
              <w:rPr>
                <w:rFonts w:ascii="Cambria" w:eastAsia="Arial Unicode MS" w:hAnsi="Cambria"/>
                <w:sz w:val="20"/>
                <w:szCs w:val="20"/>
                <w:lang w:val="sr-Cyrl-BA"/>
              </w:rPr>
              <w:t xml:space="preserve"> дио и вјежбе).</w:t>
            </w:r>
          </w:p>
          <w:p w14:paraId="55752ECB" w14:textId="77777777" w:rsidR="005202EA" w:rsidRDefault="005202EA" w:rsidP="00673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HR"/>
              </w:rPr>
            </w:pPr>
          </w:p>
          <w:p w14:paraId="0B90F286" w14:textId="77777777" w:rsidR="005202EA" w:rsidRDefault="005202EA" w:rsidP="00673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HR"/>
              </w:rPr>
            </w:pPr>
            <w:r>
              <w:rPr>
                <w:rFonts w:ascii="Cambria" w:eastAsia="Arial Unicode MS" w:hAnsi="Cambria"/>
                <w:sz w:val="20"/>
                <w:szCs w:val="20"/>
                <w:lang w:val="hr-HR"/>
              </w:rPr>
              <w:t>Практични дио обухвата:</w:t>
            </w:r>
          </w:p>
          <w:p w14:paraId="52B4AAD0" w14:textId="77777777" w:rsidR="005202EA" w:rsidRDefault="005202EA" w:rsidP="00673C22">
            <w:pPr>
              <w:pStyle w:val="Paragrafspiska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HR"/>
              </w:rPr>
            </w:pPr>
            <w:r>
              <w:rPr>
                <w:rFonts w:ascii="Cambria" w:eastAsia="Arial Unicode MS" w:hAnsi="Cambria"/>
                <w:sz w:val="20"/>
                <w:szCs w:val="20"/>
                <w:lang w:val="hr-HR"/>
              </w:rPr>
              <w:t>П</w:t>
            </w:r>
            <w:r w:rsidRPr="004C5DC0">
              <w:rPr>
                <w:rFonts w:ascii="Cambria" w:eastAsia="Arial Unicode MS" w:hAnsi="Cambria"/>
                <w:sz w:val="20"/>
                <w:szCs w:val="20"/>
                <w:lang w:val="hr-HR"/>
              </w:rPr>
              <w:t xml:space="preserve">римјер </w:t>
            </w:r>
            <w:r>
              <w:rPr>
                <w:rFonts w:ascii="Cambria" w:eastAsia="Arial Unicode MS" w:hAnsi="Cambria"/>
                <w:sz w:val="20"/>
                <w:szCs w:val="20"/>
                <w:lang w:val="hr-HR"/>
              </w:rPr>
              <w:t>правних инструмената ЕУ (структура, садржај и специфичности)</w:t>
            </w:r>
          </w:p>
          <w:p w14:paraId="7809C6E0" w14:textId="77777777" w:rsidR="005202EA" w:rsidRPr="00124E54" w:rsidRDefault="005202EA" w:rsidP="00673C22">
            <w:pPr>
              <w:pStyle w:val="Paragrafspiska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HR"/>
              </w:rPr>
            </w:pPr>
            <w:r>
              <w:rPr>
                <w:rFonts w:ascii="Cambria" w:eastAsia="Arial Unicode MS" w:hAnsi="Cambria"/>
                <w:sz w:val="20"/>
                <w:szCs w:val="20"/>
                <w:lang w:val="hr-HR"/>
              </w:rPr>
              <w:t>П</w:t>
            </w:r>
            <w:r w:rsidRPr="00124E54">
              <w:rPr>
                <w:rFonts w:ascii="Cambria" w:eastAsia="Arial Unicode MS" w:hAnsi="Cambria"/>
                <w:sz w:val="20"/>
                <w:szCs w:val="20"/>
                <w:lang w:val="hr-HR"/>
              </w:rPr>
              <w:t xml:space="preserve">римјер пресуда </w:t>
            </w:r>
            <w:r w:rsidRPr="00124E54">
              <w:rPr>
                <w:rFonts w:ascii="Cambria" w:hAnsi="Cambria"/>
                <w:sz w:val="20"/>
                <w:szCs w:val="20"/>
                <w:lang w:val="hr-HR"/>
              </w:rPr>
              <w:t xml:space="preserve">Суда Европске уније (илустрација значаја у правном и политичком контексту) </w:t>
            </w:r>
          </w:p>
          <w:p w14:paraId="2A1F6CFF" w14:textId="5ECCB092" w:rsidR="005202EA" w:rsidRDefault="00452A77" w:rsidP="00673C22">
            <w:pPr>
              <w:pStyle w:val="Paragrafspiska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HR"/>
              </w:rPr>
            </w:pPr>
            <w:r>
              <w:rPr>
                <w:rFonts w:ascii="Cambria" w:eastAsia="Arial Unicode MS" w:hAnsi="Cambria"/>
                <w:sz w:val="20"/>
                <w:szCs w:val="20"/>
                <w:lang w:val="sr-Cyrl-RS"/>
              </w:rPr>
              <w:t>Квизови</w:t>
            </w:r>
            <w:r w:rsidR="005202EA" w:rsidRPr="00124E54">
              <w:rPr>
                <w:rFonts w:ascii="Cambria" w:eastAsia="Arial Unicode MS" w:hAnsi="Cambria"/>
                <w:sz w:val="20"/>
                <w:szCs w:val="20"/>
                <w:lang w:val="hr-HR"/>
              </w:rPr>
              <w:t xml:space="preserve"> самопроцјене у вези </w:t>
            </w:r>
            <w:r w:rsidR="005202EA">
              <w:rPr>
                <w:rFonts w:ascii="Cambria" w:eastAsia="Arial Unicode MS" w:hAnsi="Cambria"/>
                <w:sz w:val="20"/>
                <w:szCs w:val="20"/>
                <w:lang w:val="hr-HR"/>
              </w:rPr>
              <w:t xml:space="preserve">с </w:t>
            </w:r>
            <w:r w:rsidR="005202EA" w:rsidRPr="00124E54">
              <w:rPr>
                <w:rFonts w:ascii="Cambria" w:eastAsia="Arial Unicode MS" w:hAnsi="Cambria"/>
                <w:sz w:val="20"/>
                <w:szCs w:val="20"/>
                <w:lang w:val="hr-HR"/>
              </w:rPr>
              <w:t>информација</w:t>
            </w:r>
            <w:r w:rsidR="005202EA">
              <w:rPr>
                <w:rFonts w:ascii="Cambria" w:eastAsia="Arial Unicode MS" w:hAnsi="Cambria"/>
                <w:sz w:val="20"/>
                <w:szCs w:val="20"/>
                <w:lang w:val="hr-HR"/>
              </w:rPr>
              <w:t>ма</w:t>
            </w:r>
            <w:r w:rsidR="005202EA" w:rsidRPr="00124E54">
              <w:rPr>
                <w:rFonts w:ascii="Cambria" w:eastAsia="Arial Unicode MS" w:hAnsi="Cambria"/>
                <w:sz w:val="20"/>
                <w:szCs w:val="20"/>
                <w:lang w:val="hr-HR"/>
              </w:rPr>
              <w:t xml:space="preserve"> </w:t>
            </w:r>
            <w:r w:rsidR="005202EA">
              <w:rPr>
                <w:rFonts w:ascii="Cambria" w:eastAsia="Arial Unicode MS" w:hAnsi="Cambria"/>
                <w:sz w:val="20"/>
                <w:szCs w:val="20"/>
                <w:lang w:val="hr-HR"/>
              </w:rPr>
              <w:t xml:space="preserve">добивеним </w:t>
            </w:r>
            <w:r w:rsidR="005202EA" w:rsidRPr="00124E54">
              <w:rPr>
                <w:rFonts w:ascii="Cambria" w:eastAsia="Arial Unicode MS" w:hAnsi="Cambria"/>
                <w:sz w:val="20"/>
                <w:szCs w:val="20"/>
                <w:lang w:val="hr-HR"/>
              </w:rPr>
              <w:t>током обуке</w:t>
            </w:r>
          </w:p>
          <w:p w14:paraId="12A54297" w14:textId="77777777" w:rsidR="003D6627" w:rsidRPr="00580216" w:rsidRDefault="005202EA" w:rsidP="00580216">
            <w:pPr>
              <w:pStyle w:val="Paragrafspiska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0216">
              <w:rPr>
                <w:rFonts w:ascii="Cambria" w:eastAsia="Arial Unicode MS" w:hAnsi="Cambria"/>
                <w:sz w:val="20"/>
                <w:szCs w:val="20"/>
                <w:lang w:val="hr-HR"/>
              </w:rPr>
              <w:t>Вјежба по избору предавача</w:t>
            </w:r>
          </w:p>
        </w:tc>
      </w:tr>
    </w:tbl>
    <w:p w14:paraId="17CB1119" w14:textId="77777777" w:rsidR="003D6627" w:rsidRPr="00F350D0" w:rsidRDefault="003D6627" w:rsidP="003D6627">
      <w:pPr>
        <w:rPr>
          <w:lang w:val="hr-HR"/>
        </w:rPr>
      </w:pPr>
    </w:p>
    <w:p w14:paraId="645BAF37" w14:textId="77777777" w:rsidR="00761B97" w:rsidRDefault="00761B97"/>
    <w:sectPr w:rsidR="00761B97" w:rsidSect="00D6197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42FC3"/>
    <w:multiLevelType w:val="hybridMultilevel"/>
    <w:tmpl w:val="DE2027A0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30387"/>
    <w:multiLevelType w:val="hybridMultilevel"/>
    <w:tmpl w:val="6C5208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6A31BF"/>
    <w:multiLevelType w:val="hybridMultilevel"/>
    <w:tmpl w:val="2AF425A8"/>
    <w:lvl w:ilvl="0" w:tplc="F8AEF2E6">
      <w:start w:val="7"/>
      <w:numFmt w:val="bullet"/>
      <w:lvlText w:val="-"/>
      <w:lvlJc w:val="left"/>
      <w:pPr>
        <w:ind w:left="1080" w:hanging="360"/>
      </w:pPr>
      <w:rPr>
        <w:rFonts w:ascii="Cambria" w:eastAsia="Arial Unicode MS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14054D"/>
    <w:multiLevelType w:val="hybridMultilevel"/>
    <w:tmpl w:val="F4D070E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F1720"/>
    <w:multiLevelType w:val="hybridMultilevel"/>
    <w:tmpl w:val="D234C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C49BC"/>
    <w:multiLevelType w:val="hybridMultilevel"/>
    <w:tmpl w:val="4030F610"/>
    <w:lvl w:ilvl="0" w:tplc="6150AE2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5D3E0E"/>
    <w:multiLevelType w:val="hybridMultilevel"/>
    <w:tmpl w:val="B67EAB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066104"/>
    <w:multiLevelType w:val="hybridMultilevel"/>
    <w:tmpl w:val="1CDA3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391882"/>
    <w:multiLevelType w:val="hybridMultilevel"/>
    <w:tmpl w:val="EB0CDB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DD7738B"/>
    <w:multiLevelType w:val="hybridMultilevel"/>
    <w:tmpl w:val="3710E262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7E0E2AD7"/>
    <w:multiLevelType w:val="hybridMultilevel"/>
    <w:tmpl w:val="444EB2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82068847">
    <w:abstractNumId w:val="6"/>
  </w:num>
  <w:num w:numId="2" w16cid:durableId="1263145740">
    <w:abstractNumId w:val="0"/>
  </w:num>
  <w:num w:numId="3" w16cid:durableId="1064139316">
    <w:abstractNumId w:val="9"/>
  </w:num>
  <w:num w:numId="4" w16cid:durableId="1850944389">
    <w:abstractNumId w:val="1"/>
  </w:num>
  <w:num w:numId="5" w16cid:durableId="362755676">
    <w:abstractNumId w:val="7"/>
  </w:num>
  <w:num w:numId="6" w16cid:durableId="58789377">
    <w:abstractNumId w:val="4"/>
  </w:num>
  <w:num w:numId="7" w16cid:durableId="1978416751">
    <w:abstractNumId w:val="5"/>
  </w:num>
  <w:num w:numId="8" w16cid:durableId="499128056">
    <w:abstractNumId w:val="8"/>
  </w:num>
  <w:num w:numId="9" w16cid:durableId="893277389">
    <w:abstractNumId w:val="10"/>
  </w:num>
  <w:num w:numId="10" w16cid:durableId="1471286580">
    <w:abstractNumId w:val="2"/>
  </w:num>
  <w:num w:numId="11" w16cid:durableId="19647232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627"/>
    <w:rsid w:val="000C3C03"/>
    <w:rsid w:val="000F5DDD"/>
    <w:rsid w:val="00156993"/>
    <w:rsid w:val="00241A88"/>
    <w:rsid w:val="003D6627"/>
    <w:rsid w:val="00452A77"/>
    <w:rsid w:val="004800A3"/>
    <w:rsid w:val="004A1B53"/>
    <w:rsid w:val="005202EA"/>
    <w:rsid w:val="00580216"/>
    <w:rsid w:val="00696542"/>
    <w:rsid w:val="006C1879"/>
    <w:rsid w:val="0074654A"/>
    <w:rsid w:val="00761B97"/>
    <w:rsid w:val="007D7022"/>
    <w:rsid w:val="008B4C58"/>
    <w:rsid w:val="00953383"/>
    <w:rsid w:val="00B61B74"/>
    <w:rsid w:val="00BB69B4"/>
    <w:rsid w:val="00BC0292"/>
    <w:rsid w:val="00C270A5"/>
    <w:rsid w:val="00C6313E"/>
    <w:rsid w:val="00CA7561"/>
    <w:rsid w:val="00D46A5C"/>
    <w:rsid w:val="00DB5CA7"/>
    <w:rsid w:val="00DC765D"/>
    <w:rsid w:val="00E20F99"/>
    <w:rsid w:val="00E64087"/>
    <w:rsid w:val="00F0463A"/>
    <w:rsid w:val="00F56413"/>
    <w:rsid w:val="00F84338"/>
    <w:rsid w:val="00F9652D"/>
    <w:rsid w:val="00FA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EDA4D"/>
  <w15:chartTrackingRefBased/>
  <w15:docId w15:val="{BC91A85B-CF7C-474A-AE18-6A9566283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3D6627"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table" w:styleId="Tamnatabelareetke5-isticanje1">
    <w:name w:val="Grid Table 5 Dark Accent 1"/>
    <w:basedOn w:val="Normalnatabela"/>
    <w:uiPriority w:val="50"/>
    <w:rsid w:val="003D66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Bezrazmaka">
    <w:name w:val="No Spacing"/>
    <w:uiPriority w:val="1"/>
    <w:qFormat/>
    <w:rsid w:val="003D6627"/>
    <w:pPr>
      <w:spacing w:after="0" w:line="240" w:lineRule="auto"/>
    </w:pPr>
    <w:rPr>
      <w:rFonts w:ascii="Calibri" w:eastAsia="Calibri" w:hAnsi="Calibri" w:cs="Times New Roman"/>
      <w:lang w:val="bs-Latn-BA"/>
    </w:rPr>
  </w:style>
  <w:style w:type="paragraph" w:styleId="Paragrafspiska">
    <w:name w:val="List Paragraph"/>
    <w:basedOn w:val="Normalno"/>
    <w:uiPriority w:val="34"/>
    <w:qFormat/>
    <w:rsid w:val="003D66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Mijatović</dc:creator>
  <cp:keywords/>
  <dc:description/>
  <cp:lastModifiedBy>Suzana Mijatović</cp:lastModifiedBy>
  <cp:revision>3</cp:revision>
  <dcterms:created xsi:type="dcterms:W3CDTF">2024-01-25T12:45:00Z</dcterms:created>
  <dcterms:modified xsi:type="dcterms:W3CDTF">2024-01-25T12:51:00Z</dcterms:modified>
</cp:coreProperties>
</file>