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70"/>
        <w:gridCol w:w="10780"/>
      </w:tblGrid>
      <w:tr w:rsidR="00291BBF" w:rsidRPr="00D40C38" w14:paraId="78A7A8BE" w14:textId="77777777" w:rsidTr="00981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411FC067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A250116" w14:textId="77777777" w:rsidR="00291BBF" w:rsidRPr="00D40C38" w:rsidRDefault="00291BBF" w:rsidP="00981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8"/>
                <w:szCs w:val="28"/>
                <w:lang w:val="hr-BA"/>
              </w:rPr>
              <w:t>k) PREGOVARANJE U PROCESU PRISTUPANJA EVROPSKOJ UNIJI</w:t>
            </w:r>
          </w:p>
        </w:tc>
      </w:tr>
      <w:tr w:rsidR="00291BBF" w:rsidRPr="00D40C38" w14:paraId="46CB352E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30175B0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A0CB3BB" w14:textId="77777777" w:rsidR="00291BBF" w:rsidRPr="00D40C38" w:rsidRDefault="00291BBF" w:rsidP="00981A0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b/>
                <w:sz w:val="20"/>
                <w:szCs w:val="20"/>
                <w:lang w:val="hr-BA"/>
              </w:rPr>
              <w:t xml:space="preserve">1.    Bosna i Hercegovina i Evropska unija </w:t>
            </w:r>
          </w:p>
          <w:p w14:paraId="5458021F" w14:textId="77777777" w:rsidR="00291BBF" w:rsidRPr="00D40C38" w:rsidRDefault="00291BBF" w:rsidP="00291BBF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Pravni okvir procesa evropskih integracija u BiH</w:t>
            </w:r>
          </w:p>
          <w:p w14:paraId="4F563C66" w14:textId="77777777" w:rsidR="00291BBF" w:rsidRPr="00D40C38" w:rsidRDefault="00291BBF" w:rsidP="00291BBF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Pristup EU prema BiH i zemljama Zapadnog Balkana</w:t>
            </w:r>
          </w:p>
          <w:p w14:paraId="3A57E66D" w14:textId="77777777" w:rsidR="00291BBF" w:rsidRPr="00D40C38" w:rsidRDefault="00291BBF" w:rsidP="00981A0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b/>
                <w:sz w:val="20"/>
                <w:szCs w:val="20"/>
                <w:lang w:val="hr-BA"/>
              </w:rPr>
              <w:t>2.    Pregovaranje</w:t>
            </w:r>
          </w:p>
          <w:p w14:paraId="592FC77A" w14:textId="77777777" w:rsidR="00291BBF" w:rsidRPr="00D40C38" w:rsidRDefault="00291BBF" w:rsidP="00291BBF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Općenito o pregovaranju</w:t>
            </w:r>
          </w:p>
          <w:p w14:paraId="19047208" w14:textId="77777777" w:rsidR="00291BBF" w:rsidRPr="00D40C38" w:rsidRDefault="00291BBF" w:rsidP="00291BBF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Vještine pregovaranja </w:t>
            </w:r>
          </w:p>
          <w:p w14:paraId="5A976729" w14:textId="77777777" w:rsidR="00291BBF" w:rsidRPr="00D40C38" w:rsidRDefault="00291BBF" w:rsidP="00981A0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b/>
                <w:sz w:val="20"/>
                <w:szCs w:val="20"/>
                <w:lang w:val="hr-BA"/>
              </w:rPr>
              <w:t>3.    Pregovori o pristupanju EU</w:t>
            </w:r>
          </w:p>
          <w:p w14:paraId="7D5D69F4" w14:textId="6F5811B4" w:rsidR="00291BBF" w:rsidRPr="00D40C38" w:rsidRDefault="00291BBF" w:rsidP="00291BBF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Faze u pregovorima o pristupanju s EU</w:t>
            </w:r>
          </w:p>
          <w:p w14:paraId="03B6C296" w14:textId="77777777" w:rsidR="00291BBF" w:rsidRPr="00D40C38" w:rsidRDefault="00291BBF" w:rsidP="00291BBF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Neophodne strukture i procedure za pregovore</w:t>
            </w:r>
          </w:p>
          <w:p w14:paraId="15539B3C" w14:textId="77777777" w:rsidR="00291BBF" w:rsidRPr="00D40C38" w:rsidRDefault="00291BBF" w:rsidP="00291BBF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Sadržaj pregovora</w:t>
            </w:r>
          </w:p>
          <w:p w14:paraId="4376FCC0" w14:textId="77777777" w:rsidR="00291BBF" w:rsidRPr="00D40C38" w:rsidRDefault="00291BBF" w:rsidP="00291BBF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Priprema pregovaračkih pozicija</w:t>
            </w:r>
          </w:p>
        </w:tc>
      </w:tr>
      <w:tr w:rsidR="00291BBF" w:rsidRPr="00D40C38" w14:paraId="30345DF7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CC400F8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Trajanje obuke izraženo brojem akademskih sati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06663371" w14:textId="77777777" w:rsidR="00291BBF" w:rsidRPr="006B77CA" w:rsidRDefault="00291BBF" w:rsidP="0098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highlight w:val="yellow"/>
                <w:lang w:val="hr-BA"/>
              </w:rPr>
            </w:pPr>
          </w:p>
          <w:p w14:paraId="19D02795" w14:textId="77777777" w:rsidR="006B77CA" w:rsidRPr="008C3C0B" w:rsidRDefault="006B77CA" w:rsidP="006B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ab/>
              <w:t>Klasična obuk</w:t>
            </w:r>
            <w:r w:rsidR="002361E0">
              <w:rPr>
                <w:rFonts w:ascii="Cambria" w:hAnsi="Cambria"/>
                <w:sz w:val="20"/>
                <w:szCs w:val="20"/>
                <w:lang w:val="hr-BA"/>
              </w:rPr>
              <w:t xml:space="preserve">a u učionici: 8 akademskih sati, </w:t>
            </w: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t</w:t>
            </w:r>
            <w:r w:rsidR="008C3C0B">
              <w:rPr>
                <w:rFonts w:ascii="Cambria" w:hAnsi="Cambria"/>
                <w:sz w:val="20"/>
                <w:szCs w:val="20"/>
                <w:lang w:val="hr-BA"/>
              </w:rPr>
              <w:t xml:space="preserve">o </w:t>
            </w: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j</w:t>
            </w:r>
            <w:r w:rsidR="008C3C0B">
              <w:rPr>
                <w:rFonts w:ascii="Cambria" w:hAnsi="Cambria"/>
                <w:sz w:val="20"/>
                <w:szCs w:val="20"/>
                <w:lang w:val="hr-BA"/>
              </w:rPr>
              <w:t>est</w:t>
            </w: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 xml:space="preserve"> obuka u trajanju od 1 dana</w:t>
            </w:r>
          </w:p>
          <w:p w14:paraId="618B3513" w14:textId="77777777" w:rsidR="00291BBF" w:rsidRPr="008C3C0B" w:rsidRDefault="006B77CA" w:rsidP="006B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ab/>
              <w:t>Webinar: 5 akademskih sati</w:t>
            </w:r>
          </w:p>
          <w:p w14:paraId="348011B7" w14:textId="77777777" w:rsidR="006B77CA" w:rsidRPr="006B77CA" w:rsidRDefault="006B77CA" w:rsidP="006B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highlight w:val="yellow"/>
                <w:lang w:val="hr-BA"/>
              </w:rPr>
            </w:pPr>
          </w:p>
        </w:tc>
      </w:tr>
      <w:tr w:rsidR="00291BBF" w:rsidRPr="00D40C38" w14:paraId="1C7E73BC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405A751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47F0BF6B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Opis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9EC4269" w14:textId="0BA79778" w:rsidR="00291BBF" w:rsidRPr="00D40C38" w:rsidRDefault="00B13385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proofErr w:type="spellStart"/>
            <w:r w:rsidRPr="00B13385">
              <w:rPr>
                <w:rFonts w:ascii="Cambria" w:hAnsi="Cambria"/>
                <w:sz w:val="20"/>
                <w:szCs w:val="20"/>
              </w:rPr>
              <w:t>Nakon</w:t>
            </w:r>
            <w:proofErr w:type="spellEnd"/>
            <w:r w:rsidRPr="00B1338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13385">
              <w:rPr>
                <w:rFonts w:ascii="Cambria" w:hAnsi="Cambria"/>
                <w:sz w:val="20"/>
                <w:szCs w:val="20"/>
              </w:rPr>
              <w:t>odluke</w:t>
            </w:r>
            <w:proofErr w:type="spellEnd"/>
            <w:r w:rsidRPr="00B13385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Pr="00B13385">
              <w:rPr>
                <w:rFonts w:ascii="Cambria" w:hAnsi="Cambria"/>
                <w:sz w:val="20"/>
                <w:szCs w:val="20"/>
              </w:rPr>
              <w:t>otvaranju</w:t>
            </w:r>
            <w:proofErr w:type="spellEnd"/>
            <w:r w:rsidRPr="00B1338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13385">
              <w:rPr>
                <w:rFonts w:ascii="Cambria" w:hAnsi="Cambria"/>
                <w:sz w:val="20"/>
                <w:szCs w:val="20"/>
              </w:rPr>
              <w:t>pregovora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</w:t>
            </w:r>
            <w:r w:rsidR="00291BBF" w:rsidRPr="00D40C38">
              <w:rPr>
                <w:rFonts w:ascii="Cambria" w:hAnsi="Cambria"/>
                <w:sz w:val="20"/>
                <w:szCs w:val="20"/>
                <w:lang w:val="bs-Latn-BA"/>
              </w:rPr>
              <w:t xml:space="preserve"> pred državnim službenicima sa svih nivoa vlasti u BiH će se naći izuzetno kompleksan i zahtjevan zadatak pregovaranja o pristupanju EU. Za državne službenike sa svih nivoa vlasti je od izuzetne važnosti da, prije svega, poznaju trenutni pravni okvir u BiH koji se tiče EI, ali i pristup EU prema državama Zapadnog Balkana. Od izuzetne važnosti je da se državni službenici detaljno upoznaju sa fazama u procesu pregovora i regionalnim iskustvima u tom procesu. Najvažniji zadatak pred državnim službenicima u procesu pregovora će biti priprema pregovaračke pozicije, o čemu će biti osposobljeni polaznici obuke. U samom procesu, veoma je važno znati suštinu pregovora, odnosno o čemu se može pregovarati sa EU a o čemu ne, a regionalna iskustva mogu biti od velike koristi.  </w:t>
            </w:r>
          </w:p>
          <w:p w14:paraId="77BCAE7A" w14:textId="77777777" w:rsidR="00291BBF" w:rsidRPr="00D40C38" w:rsidRDefault="00291BBF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  <w:tr w:rsidR="00291BBF" w:rsidRPr="00D40C38" w14:paraId="268A613A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3A2ABF0D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Ciljevi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14F021B4" w14:textId="20AC1E5A" w:rsidR="00291BBF" w:rsidRPr="00D40C38" w:rsidRDefault="00291BBF" w:rsidP="00291BBF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s</w:t>
            </w:r>
            <w:r w:rsidR="008C3C0B">
              <w:rPr>
                <w:rFonts w:ascii="Cambria" w:hAnsi="Cambria"/>
                <w:sz w:val="20"/>
                <w:szCs w:val="20"/>
                <w:lang w:val="hr-BA"/>
              </w:rPr>
              <w:t>a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pravnim okvirom procesa evropskih integracija u BiH  </w:t>
            </w:r>
          </w:p>
          <w:p w14:paraId="5B49B0E9" w14:textId="06153532" w:rsidR="00291BBF" w:rsidRPr="00D40C38" w:rsidRDefault="00291BBF" w:rsidP="00291BBF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Upoznati polaznike </w:t>
            </w:r>
            <w:r w:rsidR="008C3C0B">
              <w:rPr>
                <w:rFonts w:ascii="Cambria" w:hAnsi="Cambria"/>
                <w:sz w:val="20"/>
                <w:szCs w:val="20"/>
                <w:lang w:val="hr-BA"/>
              </w:rPr>
              <w:t xml:space="preserve">sa 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pristupom EU prema BiH i zemljama Zapadnog Balkana</w:t>
            </w:r>
          </w:p>
          <w:p w14:paraId="3514AF2A" w14:textId="76A6721D" w:rsidR="00291BBF" w:rsidRPr="00D40C38" w:rsidRDefault="00291BBF" w:rsidP="00291BBF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o osnovama pregovaranja i razviti kod polaznika osnovne vještine pregovaranja u općenitom smislu</w:t>
            </w:r>
          </w:p>
          <w:p w14:paraId="7590B3E6" w14:textId="6A74B027" w:rsidR="00291BBF" w:rsidRPr="00D40C38" w:rsidRDefault="00291BBF" w:rsidP="00291BBF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Prenijeti znanja o fazama u pregovorima o pristupanju s EU</w:t>
            </w:r>
          </w:p>
          <w:p w14:paraId="4B526FFF" w14:textId="1996BE7B" w:rsidR="00291BBF" w:rsidRPr="00D40C38" w:rsidRDefault="00291BBF" w:rsidP="00291BBF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Prenijeti znanja o neophodnim strukturama za pregovore</w:t>
            </w:r>
          </w:p>
          <w:p w14:paraId="349F63C7" w14:textId="47164741" w:rsidR="00291BBF" w:rsidRPr="00D40C38" w:rsidRDefault="00291BBF" w:rsidP="00291BBF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sa sadržajem pregovora</w:t>
            </w:r>
          </w:p>
          <w:p w14:paraId="61C39079" w14:textId="77777777" w:rsidR="00291BBF" w:rsidRPr="00D40C38" w:rsidRDefault="00291BBF" w:rsidP="00291BBF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Prenijeti znanja o pripremama pregovaračkih pozicija.</w:t>
            </w:r>
          </w:p>
        </w:tc>
      </w:tr>
      <w:tr w:rsidR="00291BBF" w:rsidRPr="00D40C38" w14:paraId="2DEEF8A4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5C0BDCC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Ciljna grupa polaznika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6E3DF8C6" w14:textId="77777777" w:rsidR="00291BBF" w:rsidRPr="00D40C38" w:rsidRDefault="00291BBF" w:rsidP="00291BBF">
            <w:pPr>
              <w:numPr>
                <w:ilvl w:val="0"/>
                <w:numId w:val="1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5A7DB093" w14:textId="3CB868E6" w:rsidR="00291BBF" w:rsidRPr="00D40C38" w:rsidRDefault="00291BBF" w:rsidP="00291BBF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koordinacije procesa pridruživanja BiH EU</w:t>
            </w:r>
          </w:p>
          <w:p w14:paraId="22EBDFEE" w14:textId="099D02B2" w:rsidR="00291BBF" w:rsidRPr="00D40C38" w:rsidRDefault="00291BBF" w:rsidP="00291BBF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usklađivanja zakonodavstva BiH s</w:t>
            </w:r>
            <w:r w:rsidR="008C3C0B">
              <w:rPr>
                <w:rFonts w:ascii="Cambria" w:hAnsi="Cambria"/>
                <w:sz w:val="20"/>
                <w:szCs w:val="20"/>
                <w:lang w:val="hr-BA"/>
              </w:rPr>
              <w:t>a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pravnom stečevinom EU</w:t>
            </w:r>
          </w:p>
          <w:p w14:paraId="4DFA6FD9" w14:textId="677D108C" w:rsidR="00291BBF" w:rsidRPr="00D40C38" w:rsidRDefault="00291BBF" w:rsidP="00291BBF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prevođenja i redakture pravnih propisa za potrebe procesa evropskih integracija</w:t>
            </w:r>
          </w:p>
          <w:p w14:paraId="1BA1AF20" w14:textId="77777777" w:rsidR="00291BBF" w:rsidRPr="00D40C38" w:rsidRDefault="00291BBF" w:rsidP="00291BBF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strateškog planiranja, programiranja, monitoringa i evaluacije pomoći EU.</w:t>
            </w:r>
          </w:p>
          <w:p w14:paraId="24C8298E" w14:textId="77777777" w:rsidR="00291BBF" w:rsidRPr="00D40C38" w:rsidRDefault="00291BBF" w:rsidP="00291BBF">
            <w:pPr>
              <w:numPr>
                <w:ilvl w:val="0"/>
                <w:numId w:val="1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lastRenderedPageBreak/>
              <w:t>Naučni i stručni radnici, studenti dodiplomskih, poslijediplomskih i doktorskih studija u oblasti evropskih integracija, novinari, predstavnici nevladinih organizacija, uposleni u javnim p</w:t>
            </w:r>
            <w:r w:rsidR="008C3C0B">
              <w:rPr>
                <w:rFonts w:ascii="Cambria" w:hAnsi="Cambria"/>
                <w:sz w:val="20"/>
                <w:szCs w:val="20"/>
                <w:lang w:val="hr-BA"/>
              </w:rPr>
              <w:t>re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duzećima i nezaposleni.</w:t>
            </w:r>
          </w:p>
        </w:tc>
      </w:tr>
      <w:tr w:rsidR="00291BBF" w:rsidRPr="00D40C38" w14:paraId="139D66AD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43C56D11" w14:textId="77777777" w:rsidR="00291BBF" w:rsidRPr="00D40C38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lastRenderedPageBreak/>
              <w:t>Ishodi učenja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07F5F594" w14:textId="43F0B94E" w:rsidR="00291BBF" w:rsidRPr="002361E0" w:rsidRDefault="00291BBF" w:rsidP="002361E0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2361E0">
              <w:rPr>
                <w:rFonts w:ascii="Cambria" w:hAnsi="Cambria"/>
                <w:sz w:val="20"/>
                <w:szCs w:val="20"/>
                <w:lang w:val="hr-BA"/>
              </w:rPr>
              <w:t xml:space="preserve">Polaznici razumiju pravni okvir procesa evropskih integracija u BiH </w:t>
            </w:r>
          </w:p>
          <w:p w14:paraId="01DADE6D" w14:textId="0501B523" w:rsidR="00291BBF" w:rsidRPr="002361E0" w:rsidRDefault="00291BBF" w:rsidP="002361E0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2361E0">
              <w:rPr>
                <w:rFonts w:ascii="Cambria" w:hAnsi="Cambria"/>
                <w:sz w:val="20"/>
                <w:szCs w:val="20"/>
                <w:lang w:val="hr-BA"/>
              </w:rPr>
              <w:t>Polaznici razumiju aktuelni pristup EU prema BiH i zemljama Zapadnog Balkana</w:t>
            </w:r>
          </w:p>
          <w:p w14:paraId="44939CCA" w14:textId="2D8EC45A" w:rsidR="00291BBF" w:rsidRPr="002361E0" w:rsidRDefault="00291BBF" w:rsidP="002361E0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2361E0">
              <w:rPr>
                <w:rFonts w:ascii="Cambria" w:hAnsi="Cambria"/>
                <w:sz w:val="20"/>
                <w:szCs w:val="20"/>
                <w:lang w:val="hr-BA"/>
              </w:rPr>
              <w:t>Polaznici su upoznati s osnovama pregovaranja i osnovnim vještinama pregovaranja u općenitom smislu</w:t>
            </w:r>
          </w:p>
          <w:p w14:paraId="6DF2DD21" w14:textId="590F72DB" w:rsidR="00291BBF" w:rsidRPr="002361E0" w:rsidRDefault="00291BBF" w:rsidP="002361E0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2361E0">
              <w:rPr>
                <w:rFonts w:ascii="Cambria" w:hAnsi="Cambria"/>
                <w:sz w:val="20"/>
                <w:szCs w:val="20"/>
                <w:lang w:val="hr-BA"/>
              </w:rPr>
              <w:t>Polaznici su upoznati sa fazama u pregovorima o pristupanju s EU</w:t>
            </w:r>
          </w:p>
          <w:p w14:paraId="191A337A" w14:textId="77777777" w:rsidR="00291BBF" w:rsidRPr="002361E0" w:rsidRDefault="00291BBF" w:rsidP="002361E0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2361E0">
              <w:rPr>
                <w:rFonts w:ascii="Cambria" w:hAnsi="Cambria"/>
                <w:sz w:val="20"/>
                <w:szCs w:val="20"/>
                <w:lang w:val="hr-BA"/>
              </w:rPr>
              <w:t>Polaznici su upoznati sa neophodnim strukturama za pregovore</w:t>
            </w:r>
          </w:p>
          <w:p w14:paraId="1D3585CC" w14:textId="77777777" w:rsidR="00291BBF" w:rsidRPr="002361E0" w:rsidRDefault="00291BBF" w:rsidP="002361E0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2361E0">
              <w:rPr>
                <w:rFonts w:ascii="Cambria" w:hAnsi="Cambria"/>
                <w:sz w:val="20"/>
                <w:szCs w:val="20"/>
                <w:lang w:val="hr-BA"/>
              </w:rPr>
              <w:t>Polaznici su upoznati sa sadržajem pregovora</w:t>
            </w:r>
          </w:p>
          <w:p w14:paraId="295A989C" w14:textId="77777777" w:rsidR="00291BBF" w:rsidRPr="002361E0" w:rsidRDefault="00291BBF" w:rsidP="002361E0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2361E0">
              <w:rPr>
                <w:rFonts w:ascii="Cambria" w:hAnsi="Cambria"/>
                <w:sz w:val="20"/>
                <w:szCs w:val="20"/>
                <w:lang w:val="hr-BA"/>
              </w:rPr>
              <w:t>Polaznici razumiju i osposobljeni su da pripreme pregovaračku poziciju</w:t>
            </w:r>
          </w:p>
        </w:tc>
      </w:tr>
      <w:tr w:rsidR="00291BBF" w:rsidRPr="00D40C38" w14:paraId="53DCEAD5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878B1B3" w14:textId="77777777" w:rsidR="002361E0" w:rsidRDefault="002361E0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6945D201" w14:textId="77777777" w:rsidR="002361E0" w:rsidRDefault="002361E0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3696501F" w14:textId="77777777" w:rsidR="002361E0" w:rsidRDefault="002361E0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3F8C9459" w14:textId="77777777" w:rsidR="00291BBF" w:rsidRPr="008C3C0B" w:rsidRDefault="00291BBF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8C3C0B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Metode izvedbe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0F23E111" w14:textId="77777777" w:rsidR="006B77CA" w:rsidRPr="008C3C0B" w:rsidRDefault="006B77CA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6E7E0EA2" w14:textId="77777777" w:rsidR="006B77CA" w:rsidRPr="008C3C0B" w:rsidRDefault="006B77CA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7504454C" w14:textId="77777777" w:rsidR="006B77CA" w:rsidRPr="008C3C0B" w:rsidRDefault="006B77CA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Teorijski dio (prezentacije) i praktični dio (rad u grupama i stalna interakcija sa polaznicama). Ukoliko se obuka drži u formi webinara, skraćenje njenog trajanja treba biti provedeno na način da se osigura proporcionalno pokrivanje cjelokupnog sadržaja.</w:t>
            </w:r>
          </w:p>
          <w:p w14:paraId="3FE37CE7" w14:textId="77777777" w:rsidR="006B77CA" w:rsidRPr="008C3C0B" w:rsidRDefault="006B77CA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153B9358" w14:textId="77777777" w:rsidR="006B77CA" w:rsidRPr="008C3C0B" w:rsidRDefault="006B77CA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Nakon svakog obrađenog teorijskog dijela (prezentacije) treba slijediti provjera znanja polaznika.</w:t>
            </w:r>
          </w:p>
          <w:p w14:paraId="29906040" w14:textId="77777777" w:rsidR="006B77CA" w:rsidRPr="008C3C0B" w:rsidRDefault="006B77CA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22C94374" w14:textId="406DF834" w:rsidR="00291BBF" w:rsidRDefault="006B77CA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 xml:space="preserve">Praktični rad je potrebno temeljiti na metodama: testovi samoprocjene u vezi s informacijama dobivenim tokom obuke, </w:t>
            </w:r>
            <w:r w:rsidRPr="00712AFB">
              <w:rPr>
                <w:rFonts w:ascii="Cambria" w:hAnsi="Cambria"/>
                <w:i/>
                <w:iCs/>
                <w:sz w:val="20"/>
                <w:szCs w:val="20"/>
                <w:lang w:val="hr-BA"/>
              </w:rPr>
              <w:t>brainstorming, case-study, debrifing</w:t>
            </w: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 xml:space="preserve"> i sl. Praktični dio obuke treba da kombinuje grupni rad, rad u parovima, analizu teksta i sl.  Praktični dio, tj. vježbe i primjeri trebaju trajati najmanje </w:t>
            </w:r>
            <w:r w:rsidR="00712AFB">
              <w:rPr>
                <w:rFonts w:ascii="Cambria" w:hAnsi="Cambria"/>
                <w:sz w:val="20"/>
                <w:szCs w:val="20"/>
                <w:lang w:val="sr-Cyrl-RS"/>
              </w:rPr>
              <w:t>4</w:t>
            </w:r>
            <w:r w:rsidRPr="008C3C0B">
              <w:rPr>
                <w:rFonts w:ascii="Cambria" w:hAnsi="Cambria"/>
                <w:sz w:val="20"/>
                <w:szCs w:val="20"/>
                <w:lang w:val="hr-BA"/>
              </w:rPr>
              <w:t>0% vremena ukupnog trajanja obuke.</w:t>
            </w:r>
          </w:p>
          <w:p w14:paraId="1E2D8891" w14:textId="77777777" w:rsidR="002361E0" w:rsidRPr="00D40C38" w:rsidRDefault="002361E0" w:rsidP="00236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</w:tbl>
    <w:p w14:paraId="5D29C425" w14:textId="77777777" w:rsidR="00730D38" w:rsidRDefault="00730D38"/>
    <w:sectPr w:rsidR="00730D38" w:rsidSect="002361E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CF21" w14:textId="77777777" w:rsidR="009433F0" w:rsidRDefault="009433F0" w:rsidP="00E84099">
      <w:pPr>
        <w:spacing w:after="0" w:line="240" w:lineRule="auto"/>
      </w:pPr>
      <w:r>
        <w:separator/>
      </w:r>
    </w:p>
  </w:endnote>
  <w:endnote w:type="continuationSeparator" w:id="0">
    <w:p w14:paraId="6B971480" w14:textId="77777777" w:rsidR="009433F0" w:rsidRDefault="009433F0" w:rsidP="00E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FB8" w14:textId="77777777" w:rsidR="009433F0" w:rsidRDefault="009433F0" w:rsidP="00E84099">
      <w:pPr>
        <w:spacing w:after="0" w:line="240" w:lineRule="auto"/>
      </w:pPr>
      <w:r>
        <w:separator/>
      </w:r>
    </w:p>
  </w:footnote>
  <w:footnote w:type="continuationSeparator" w:id="0">
    <w:p w14:paraId="610FAEB5" w14:textId="77777777" w:rsidR="009433F0" w:rsidRDefault="009433F0" w:rsidP="00E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40D"/>
    <w:multiLevelType w:val="hybridMultilevel"/>
    <w:tmpl w:val="B11C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22ED6"/>
    <w:multiLevelType w:val="hybridMultilevel"/>
    <w:tmpl w:val="8AF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4CE0"/>
    <w:multiLevelType w:val="hybridMultilevel"/>
    <w:tmpl w:val="06DA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2E43787"/>
    <w:multiLevelType w:val="hybridMultilevel"/>
    <w:tmpl w:val="DDEA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7DEA"/>
    <w:multiLevelType w:val="hybridMultilevel"/>
    <w:tmpl w:val="ACD4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46331"/>
    <w:multiLevelType w:val="hybridMultilevel"/>
    <w:tmpl w:val="9AF65620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95237617">
    <w:abstractNumId w:val="9"/>
  </w:num>
  <w:num w:numId="2" w16cid:durableId="1803767638">
    <w:abstractNumId w:val="1"/>
  </w:num>
  <w:num w:numId="3" w16cid:durableId="1067220792">
    <w:abstractNumId w:val="14"/>
  </w:num>
  <w:num w:numId="4" w16cid:durableId="220023986">
    <w:abstractNumId w:val="2"/>
  </w:num>
  <w:num w:numId="5" w16cid:durableId="961613084">
    <w:abstractNumId w:val="11"/>
  </w:num>
  <w:num w:numId="6" w16cid:durableId="886453456">
    <w:abstractNumId w:val="7"/>
  </w:num>
  <w:num w:numId="7" w16cid:durableId="1719818826">
    <w:abstractNumId w:val="8"/>
  </w:num>
  <w:num w:numId="8" w16cid:durableId="1382749988">
    <w:abstractNumId w:val="13"/>
  </w:num>
  <w:num w:numId="9" w16cid:durableId="1820463896">
    <w:abstractNumId w:val="5"/>
  </w:num>
  <w:num w:numId="10" w16cid:durableId="179399345">
    <w:abstractNumId w:val="3"/>
  </w:num>
  <w:num w:numId="11" w16cid:durableId="42295063">
    <w:abstractNumId w:val="12"/>
  </w:num>
  <w:num w:numId="12" w16cid:durableId="1454246756">
    <w:abstractNumId w:val="10"/>
  </w:num>
  <w:num w:numId="13" w16cid:durableId="995570340">
    <w:abstractNumId w:val="6"/>
  </w:num>
  <w:num w:numId="14" w16cid:durableId="964772197">
    <w:abstractNumId w:val="0"/>
  </w:num>
  <w:num w:numId="15" w16cid:durableId="119487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38"/>
    <w:rsid w:val="0019799F"/>
    <w:rsid w:val="001E77B3"/>
    <w:rsid w:val="00230922"/>
    <w:rsid w:val="002361E0"/>
    <w:rsid w:val="00272F04"/>
    <w:rsid w:val="00291BBF"/>
    <w:rsid w:val="002C3EFD"/>
    <w:rsid w:val="00317698"/>
    <w:rsid w:val="003E63F0"/>
    <w:rsid w:val="00466837"/>
    <w:rsid w:val="005721A7"/>
    <w:rsid w:val="005F6ADD"/>
    <w:rsid w:val="006B77CA"/>
    <w:rsid w:val="00712AFB"/>
    <w:rsid w:val="00730D38"/>
    <w:rsid w:val="008C3C0B"/>
    <w:rsid w:val="009433F0"/>
    <w:rsid w:val="00A515B0"/>
    <w:rsid w:val="00A97149"/>
    <w:rsid w:val="00B13385"/>
    <w:rsid w:val="00B57F96"/>
    <w:rsid w:val="00B603E8"/>
    <w:rsid w:val="00CA0851"/>
    <w:rsid w:val="00CB63F3"/>
    <w:rsid w:val="00D926B7"/>
    <w:rsid w:val="00D92CB6"/>
    <w:rsid w:val="00E84099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D438"/>
  <w15:chartTrackingRefBased/>
  <w15:docId w15:val="{BBE021E1-3AA3-44DE-9F0D-968FA09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11">
    <w:name w:val="Grid Table 5 Dark - Accent 11"/>
    <w:basedOn w:val="Normalnatabela"/>
    <w:next w:val="Tamnatabelareetke5-isticanje1"/>
    <w:uiPriority w:val="50"/>
    <w:rsid w:val="00291BB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23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Delić</dc:creator>
  <cp:keywords/>
  <dc:description/>
  <cp:lastModifiedBy>Suzana Mijatović</cp:lastModifiedBy>
  <cp:revision>2</cp:revision>
  <cp:lastPrinted>2021-01-18T12:55:00Z</cp:lastPrinted>
  <dcterms:created xsi:type="dcterms:W3CDTF">2025-01-06T11:32:00Z</dcterms:created>
  <dcterms:modified xsi:type="dcterms:W3CDTF">2025-01-06T11:32:00Z</dcterms:modified>
</cp:coreProperties>
</file>