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E2F0" w14:textId="1B6A4749" w:rsidR="00FC309F" w:rsidRPr="00973BFA" w:rsidRDefault="00973BFA" w:rsidP="00FC309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Izjava za medije</w:t>
      </w:r>
    </w:p>
    <w:p w14:paraId="344CC650" w14:textId="6A7A26C5" w:rsidR="00FC309F" w:rsidRDefault="00FC309F" w:rsidP="00FC30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</w:pPr>
      <w:r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UNFPA 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i </w:t>
      </w:r>
      <w:r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DEI 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u partnerstvu</w:t>
      </w:r>
      <w:r w:rsidR="00BD16E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osna</w:t>
      </w:r>
      <w:proofErr w:type="spellStart"/>
      <w:r w:rsidR="00BD16E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BA"/>
          <w14:ligatures w14:val="none"/>
        </w:rPr>
        <w:t>žuju</w:t>
      </w:r>
      <w:proofErr w:type="spellEnd"/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r w:rsidR="00BD16E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zajednice na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put</w:t>
      </w:r>
      <w:r w:rsidR="00BD16E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u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r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Bosn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e i H</w:t>
      </w:r>
      <w:r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er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c</w:t>
      </w:r>
      <w:r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egovin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e ka </w:t>
      </w:r>
      <w:r w:rsidR="00672BF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evropskim i</w:t>
      </w:r>
      <w:r w:rsidR="00973BFA" w:rsidRPr="00973BF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ntegracij</w:t>
      </w:r>
      <w:r w:rsidR="00672BF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  <w:t>ama</w:t>
      </w:r>
    </w:p>
    <w:p w14:paraId="72AB4AC0" w14:textId="77777777" w:rsidR="00BD16E1" w:rsidRDefault="00BD16E1" w:rsidP="00FC30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hr-HR"/>
          <w14:ligatures w14:val="none"/>
        </w:rPr>
      </w:pPr>
    </w:p>
    <w:p w14:paraId="4E648BF2" w14:textId="5820348D" w:rsidR="00973BFA" w:rsidRPr="00973BFA" w:rsidRDefault="00973BFA" w:rsidP="00FC309F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973BFA">
        <w:rPr>
          <w:rFonts w:ascii="Arial" w:eastAsia="Times New Roman" w:hAnsi="Arial" w:cs="Arial"/>
          <w:b/>
          <w:kern w:val="0"/>
          <w:lang w:val="hr-HR"/>
          <w14:ligatures w14:val="none"/>
        </w:rPr>
        <w:t>Sarajevo, 16. oktobar 2024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– UNFPA, Populacijski fond Ujedinjenih na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cija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u Bosni i Hercegovini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,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i Direkcija za e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v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ropske integracije (DEI) sa zadovoljstvom najavljuju novo partnerstvo posvećeno </w:t>
      </w:r>
      <w:r w:rsidR="005F4A55">
        <w:rPr>
          <w:rFonts w:ascii="Arial" w:eastAsia="Times New Roman" w:hAnsi="Arial" w:cs="Arial"/>
          <w:kern w:val="0"/>
          <w:lang w:val="hr-HR"/>
          <w14:ligatures w14:val="none"/>
        </w:rPr>
        <w:t>povećanju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napretka Bosne i Hercegovine </w:t>
      </w:r>
      <w:r w:rsidR="005F4A55">
        <w:rPr>
          <w:rFonts w:ascii="Arial" w:eastAsia="Times New Roman" w:hAnsi="Arial" w:cs="Arial"/>
          <w:kern w:val="0"/>
          <w:lang w:val="hr-HR"/>
          <w14:ligatures w14:val="none"/>
        </w:rPr>
        <w:t xml:space="preserve">na putu 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prema E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v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ropsk</w:t>
      </w:r>
      <w:r w:rsidR="005F4A55">
        <w:rPr>
          <w:rFonts w:ascii="Arial" w:eastAsia="Times New Roman" w:hAnsi="Arial" w:cs="Arial"/>
          <w:kern w:val="0"/>
          <w:lang w:val="hr-HR"/>
          <w14:ligatures w14:val="none"/>
        </w:rPr>
        <w:t>oj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unij</w:t>
      </w:r>
      <w:r w:rsidR="005F4A55">
        <w:rPr>
          <w:rFonts w:ascii="Arial" w:eastAsia="Times New Roman" w:hAnsi="Arial" w:cs="Arial"/>
          <w:kern w:val="0"/>
          <w:lang w:val="hr-HR"/>
          <w14:ligatures w14:val="none"/>
        </w:rPr>
        <w:t>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(EU).</w:t>
      </w:r>
    </w:p>
    <w:p w14:paraId="67A7555D" w14:textId="3202DA1E" w:rsidR="00973BFA" w:rsidRPr="00973BFA" w:rsidRDefault="00973BFA" w:rsidP="00973BFA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Partnerstvo između UNFPA i DEI ima za cilj po</w:t>
      </w:r>
      <w:r>
        <w:rPr>
          <w:rFonts w:ascii="Arial" w:eastAsia="Times New Roman" w:hAnsi="Arial" w:cs="Arial"/>
          <w:kern w:val="0"/>
          <w:lang w:val="hr-HR"/>
          <w14:ligatures w14:val="none"/>
        </w:rPr>
        <w:t xml:space="preserve">većati 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razumijevanje i informiranost javnosti o procesu pristupanja Bosne i Hercegovine E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v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ropskoj uniji, posebno u kontekstu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rodne 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ravnopravnosti, zdravlja, prava mladih, umjetnosti, kulture i društvene kohezije. 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Z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ajedn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ičkim radom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UNFPA i DEI 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će pružiti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dodatnu po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dršku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izradi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inkluzivnih 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politika koje 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 xml:space="preserve">će 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odražava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ti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složen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o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socioekonomsk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o okruženje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 xml:space="preserve"> u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zemlj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, 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 xml:space="preserve">dok će 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istovremeno poveća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ti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transparentnost i poti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>cati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veću svijest javnosti o procesu integracij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a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 xml:space="preserve"> u EU.</w:t>
      </w:r>
    </w:p>
    <w:p w14:paraId="7816A763" w14:textId="4548CA0F" w:rsidR="00973BFA" w:rsidRPr="00973BFA" w:rsidRDefault="00973BFA" w:rsidP="00973BFA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S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a</w:t>
      </w:r>
      <w:r w:rsidRPr="00973BFA">
        <w:rPr>
          <w:rFonts w:ascii="Arial" w:eastAsia="Times New Roman" w:hAnsi="Arial" w:cs="Arial"/>
          <w:kern w:val="0"/>
          <w:lang w:val="hr-HR"/>
          <w14:ligatures w14:val="none"/>
        </w:rPr>
        <w:t>radnja je formalizirana Memorandumom o razumijevanju, koji je danas potpisan u Sarajevu.</w:t>
      </w:r>
    </w:p>
    <w:p w14:paraId="387E6A7C" w14:textId="7E40F274" w:rsidR="00973BFA" w:rsidRPr="00672BF8" w:rsidRDefault="00BD16E1" w:rsidP="00FC309F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>
        <w:rPr>
          <w:rFonts w:ascii="Arial" w:eastAsia="Times New Roman" w:hAnsi="Arial" w:cs="Arial"/>
          <w:kern w:val="0"/>
          <w:lang w:val="hr-HR"/>
          <w14:ligatures w14:val="none"/>
        </w:rPr>
        <w:t>P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redstavnica UNFPA Justine </w:t>
      </w:r>
      <w:proofErr w:type="spellStart"/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>Coulson</w:t>
      </w:r>
      <w:proofErr w:type="spellEnd"/>
      <w:r>
        <w:rPr>
          <w:rFonts w:ascii="Arial" w:eastAsia="Times New Roman" w:hAnsi="Arial" w:cs="Arial"/>
          <w:kern w:val="0"/>
          <w:lang w:val="hr-HR"/>
          <w14:ligatures w14:val="none"/>
        </w:rPr>
        <w:t xml:space="preserve"> je istakla: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„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Kombinirajući svoje snage, UNFPA i </w:t>
      </w:r>
      <w:r w:rsidR="00973BFA" w:rsidRPr="00FC3CC5">
        <w:rPr>
          <w:rFonts w:ascii="Arial" w:eastAsia="Times New Roman" w:hAnsi="Arial" w:cs="Arial"/>
          <w:kern w:val="0"/>
          <w:lang w:val="hr-HR"/>
          <w14:ligatures w14:val="none"/>
        </w:rPr>
        <w:t>DEI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 predani su osnaživanju zajednica, izgradnji institucionalnih kapaciteta i poticanju održivog rasta. Naši zajednički napori će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direktno 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doprinijeti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postizanju 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>nekoliko ciljeva održivog razvoja (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COR)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, uključujući 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cilj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 3 (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d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>obro zdravlje i blagostanje), cilj 5 (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rodna 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ravnopravnost) i cilj 10 (smanjenje nejednakosti), 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 xml:space="preserve">dok će 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>u konačnici pom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 xml:space="preserve">oći 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Bosni i Hercegovini da </w:t>
      </w:r>
      <w:r w:rsidR="00376FB6">
        <w:rPr>
          <w:rFonts w:ascii="Arial" w:eastAsia="Times New Roman" w:hAnsi="Arial" w:cs="Arial"/>
          <w:kern w:val="0"/>
          <w:lang w:val="hr-HR"/>
          <w14:ligatures w14:val="none"/>
        </w:rPr>
        <w:t xml:space="preserve">ostvari </w:t>
      </w:r>
      <w:r w:rsidR="00973BFA" w:rsidRPr="00672BF8">
        <w:rPr>
          <w:rFonts w:ascii="Arial" w:eastAsia="Times New Roman" w:hAnsi="Arial" w:cs="Arial"/>
          <w:kern w:val="0"/>
          <w:lang w:val="hr-HR"/>
          <w14:ligatures w14:val="none"/>
        </w:rPr>
        <w:t>svoje dugoročne težnje</w:t>
      </w:r>
      <w:r w:rsidR="00672BF8">
        <w:rPr>
          <w:rFonts w:ascii="Arial" w:eastAsia="Times New Roman" w:hAnsi="Arial" w:cs="Arial"/>
          <w:kern w:val="0"/>
          <w:lang w:val="hr-HR"/>
          <w14:ligatures w14:val="none"/>
        </w:rPr>
        <w:t>.“</w:t>
      </w:r>
    </w:p>
    <w:p w14:paraId="23BACF7B" w14:textId="54321D89" w:rsidR="00672BF8" w:rsidRPr="00FC3CC5" w:rsidRDefault="00672BF8" w:rsidP="00672BF8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„Potpisivanje ovog Memoranduma o razumijevanju označit će, nadamo se, početak dugoročne uspješne saradnje“, izjavila je Elvira Habota, direktorica Direkcije za evropske integracije BiH. „Cilj nam je kroz zajedničke aktivnosti promovirati evropske vrijednosti i utjecaj procesa evropskih integracija na svakodnevni život građana, kao i jačati kapacitete i </w:t>
      </w:r>
      <w:r w:rsidR="00520141"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povećati 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>znanje raznih ciljnih kategorija, s fokusom na mlade, kroz umrežavanje, radionice, obuku, predavanja i druga događanja“.</w:t>
      </w:r>
    </w:p>
    <w:p w14:paraId="4B1DD333" w14:textId="6724C876" w:rsidR="00973BFA" w:rsidRPr="00FC3CC5" w:rsidRDefault="00973BFA" w:rsidP="00973BFA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Partnerstvo će započeti nizom zajedničkih događaja osmišljenih 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na način 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da 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>uključe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 zajednice, podignu svijest o ključnim pitanjima i proslave napredak Bosne i Hercegovine. Te aktivnosti 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će obuhvatiti 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>​​radionice, kulturn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>e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 događa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>je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 i javne tribine usmjerene na prom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oviranje rodne 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ravnopravnosti, poticanje uključivanja mladih i povećanje svijesti o procesu </w:t>
      </w:r>
      <w:r w:rsidR="00672BF8" w:rsidRPr="00FC3CC5">
        <w:rPr>
          <w:rFonts w:ascii="Arial" w:eastAsia="Times New Roman" w:hAnsi="Arial" w:cs="Arial"/>
          <w:kern w:val="0"/>
          <w:lang w:val="hr-HR"/>
          <w14:ligatures w14:val="none"/>
        </w:rPr>
        <w:t xml:space="preserve">evropskih </w:t>
      </w:r>
      <w:r w:rsidRPr="00FC3CC5">
        <w:rPr>
          <w:rFonts w:ascii="Arial" w:eastAsia="Times New Roman" w:hAnsi="Arial" w:cs="Arial"/>
          <w:kern w:val="0"/>
          <w:lang w:val="hr-HR"/>
          <w14:ligatures w14:val="none"/>
        </w:rPr>
        <w:t>integracija.</w:t>
      </w:r>
    </w:p>
    <w:p w14:paraId="7D240805" w14:textId="77777777" w:rsidR="00FC309F" w:rsidRPr="00973BFA" w:rsidRDefault="00FC309F" w:rsidP="00FC309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973BFA">
        <w:rPr>
          <w:rFonts w:ascii="Arial" w:eastAsia="Times New Roman" w:hAnsi="Arial" w:cs="Arial"/>
          <w:color w:val="000000"/>
          <w:kern w:val="0"/>
          <w:lang w:val="hr-HR"/>
          <w14:ligatures w14:val="none"/>
        </w:rPr>
        <w:t>###</w:t>
      </w:r>
    </w:p>
    <w:p w14:paraId="6A54912A" w14:textId="77777777" w:rsidR="00FC309F" w:rsidRPr="00973BFA" w:rsidRDefault="00FC309F" w:rsidP="00FC3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951E115" w14:textId="51BEF975" w:rsidR="00FC309F" w:rsidRPr="00973BFA" w:rsidRDefault="00FC309F" w:rsidP="00FC309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N</w:t>
      </w:r>
      <w:r w:rsidR="00672BF8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apomena urednicima</w:t>
      </w:r>
      <w:r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:</w:t>
      </w:r>
    </w:p>
    <w:p w14:paraId="6534C0E3" w14:textId="41144D5B" w:rsidR="00FC309F" w:rsidRPr="00973BFA" w:rsidRDefault="00672BF8" w:rsidP="00FC309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 xml:space="preserve">O </w:t>
      </w:r>
      <w:r w:rsidR="00FC309F"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UNFPA</w:t>
      </w:r>
    </w:p>
    <w:p w14:paraId="1D891D5D" w14:textId="371A1828" w:rsidR="00672BF8" w:rsidRPr="00672BF8" w:rsidRDefault="00672BF8" w:rsidP="00FC309F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672BF8">
        <w:rPr>
          <w:rFonts w:ascii="Arial" w:eastAsia="Times New Roman" w:hAnsi="Arial" w:cs="Arial"/>
          <w:kern w:val="0"/>
          <w:lang w:val="hr-HR"/>
          <w14:ligatures w14:val="none"/>
        </w:rPr>
        <w:t>UNFPA, Populacijski fond Ujedinjenih na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cija</w:t>
      </w:r>
      <w:r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, </w:t>
      </w:r>
      <w:r w:rsidR="00830ED7">
        <w:rPr>
          <w:rFonts w:ascii="Arial" w:eastAsia="Times New Roman" w:hAnsi="Arial" w:cs="Arial"/>
          <w:kern w:val="0"/>
          <w:lang w:val="hr-HR"/>
          <w14:ligatures w14:val="none"/>
        </w:rPr>
        <w:t xml:space="preserve">širi </w:t>
      </w:r>
      <w:r w:rsidRPr="00672BF8">
        <w:rPr>
          <w:rFonts w:ascii="Arial" w:eastAsia="Times New Roman" w:hAnsi="Arial" w:cs="Arial"/>
          <w:kern w:val="0"/>
          <w:lang w:val="hr-HR"/>
          <w14:ligatures w14:val="none"/>
        </w:rPr>
        <w:t>mogućnosti žen</w:t>
      </w:r>
      <w:r w:rsidR="00830ED7">
        <w:rPr>
          <w:rFonts w:ascii="Arial" w:eastAsia="Times New Roman" w:hAnsi="Arial" w:cs="Arial"/>
          <w:kern w:val="0"/>
          <w:lang w:val="hr-HR"/>
          <w14:ligatures w14:val="none"/>
        </w:rPr>
        <w:t>a</w:t>
      </w:r>
      <w:r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 i mlad</w:t>
      </w:r>
      <w:r w:rsidR="00830ED7">
        <w:rPr>
          <w:rFonts w:ascii="Arial" w:eastAsia="Times New Roman" w:hAnsi="Arial" w:cs="Arial"/>
          <w:kern w:val="0"/>
          <w:lang w:val="hr-HR"/>
          <w14:ligatures w14:val="none"/>
        </w:rPr>
        <w:t>ih</w:t>
      </w:r>
      <w:r w:rsidRPr="00672BF8">
        <w:rPr>
          <w:rFonts w:ascii="Arial" w:eastAsia="Times New Roman" w:hAnsi="Arial" w:cs="Arial"/>
          <w:kern w:val="0"/>
          <w:lang w:val="hr-HR"/>
          <w14:ligatures w14:val="none"/>
        </w:rPr>
        <w:t xml:space="preserve"> da vode zdrav i produktivan život.</w:t>
      </w:r>
    </w:p>
    <w:p w14:paraId="1B2386A5" w14:textId="77777777" w:rsidR="00FC309F" w:rsidRPr="00973BFA" w:rsidRDefault="00FC309F" w:rsidP="00FC3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CF125E8" w14:textId="2BE501F0" w:rsidR="00FC309F" w:rsidRPr="00973BFA" w:rsidRDefault="00830ED7" w:rsidP="00FC309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O</w:t>
      </w:r>
      <w:r w:rsidR="00FC309F"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 xml:space="preserve"> DEI</w:t>
      </w:r>
    </w:p>
    <w:p w14:paraId="51091CF2" w14:textId="10C95CCF" w:rsidR="00830ED7" w:rsidRPr="00830ED7" w:rsidRDefault="00830ED7" w:rsidP="00FC309F">
      <w:pPr>
        <w:spacing w:line="240" w:lineRule="auto"/>
        <w:jc w:val="both"/>
        <w:rPr>
          <w:rFonts w:ascii="Arial" w:eastAsia="Times New Roman" w:hAnsi="Arial" w:cs="Arial"/>
          <w:kern w:val="0"/>
          <w:lang w:val="hr-HR"/>
          <w14:ligatures w14:val="none"/>
        </w:rPr>
      </w:pPr>
      <w:r w:rsidRPr="00830ED7">
        <w:rPr>
          <w:rFonts w:ascii="Arial" w:eastAsia="Times New Roman" w:hAnsi="Arial" w:cs="Arial"/>
          <w:kern w:val="0"/>
          <w:lang w:val="hr-HR"/>
          <w14:ligatures w14:val="none"/>
        </w:rPr>
        <w:t>Direkcija za e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v</w:t>
      </w:r>
      <w:r w:rsidRPr="00830ED7">
        <w:rPr>
          <w:rFonts w:ascii="Arial" w:eastAsia="Times New Roman" w:hAnsi="Arial" w:cs="Arial"/>
          <w:kern w:val="0"/>
          <w:lang w:val="hr-HR"/>
          <w14:ligatures w14:val="none"/>
        </w:rPr>
        <w:t>ropske integracije je stalno, samostalno i stručno tijelo Vijeća ministara Bosne i Hercegovine koje koordinira procese i aktivnosti institucija u integraciji BiH u E</w:t>
      </w:r>
      <w:r>
        <w:rPr>
          <w:rFonts w:ascii="Arial" w:eastAsia="Times New Roman" w:hAnsi="Arial" w:cs="Arial"/>
          <w:kern w:val="0"/>
          <w:lang w:val="hr-HR"/>
          <w14:ligatures w14:val="none"/>
        </w:rPr>
        <w:t>v</w:t>
      </w:r>
      <w:r w:rsidRPr="00830ED7">
        <w:rPr>
          <w:rFonts w:ascii="Arial" w:eastAsia="Times New Roman" w:hAnsi="Arial" w:cs="Arial"/>
          <w:kern w:val="0"/>
          <w:lang w:val="hr-HR"/>
          <w14:ligatures w14:val="none"/>
        </w:rPr>
        <w:t>ropsku uniju.</w:t>
      </w:r>
    </w:p>
    <w:p w14:paraId="0AB7FB95" w14:textId="77777777" w:rsidR="00FC309F" w:rsidRPr="00973BFA" w:rsidRDefault="00FC309F" w:rsidP="00FC30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F3B3914" w14:textId="535E9FD9" w:rsidR="00FC309F" w:rsidRPr="00973BFA" w:rsidRDefault="00830ED7" w:rsidP="00FC309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Za sva novinarska pitanja molimo kontaktirajte</w:t>
      </w:r>
      <w:r w:rsidR="00FC309F"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:</w:t>
      </w:r>
    </w:p>
    <w:p w14:paraId="2E0985B7" w14:textId="5B9C5B58" w:rsidR="00FC309F" w:rsidRPr="00973BFA" w:rsidRDefault="00FC309F" w:rsidP="00FC309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Majd</w:t>
      </w:r>
      <w:r w:rsidR="00830ED7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u</w:t>
      </w:r>
      <w:r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 xml:space="preserve"> Prljač</w:t>
      </w:r>
      <w:r w:rsidR="00830ED7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a na email:</w:t>
      </w:r>
      <w:r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 xml:space="preserve"> prljaca@org </w:t>
      </w:r>
      <w:r w:rsidR="00830ED7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>ili tel.</w:t>
      </w:r>
      <w:r w:rsidRPr="00973BFA">
        <w:rPr>
          <w:rFonts w:ascii="Arial" w:eastAsia="Times New Roman" w:hAnsi="Arial" w:cs="Arial"/>
          <w:color w:val="000000"/>
          <w:kern w:val="0"/>
          <w:sz w:val="20"/>
          <w:szCs w:val="20"/>
          <w:lang w:val="hr-HR"/>
          <w14:ligatures w14:val="none"/>
        </w:rPr>
        <w:t xml:space="preserve"> +38761171673 </w:t>
      </w:r>
    </w:p>
    <w:p w14:paraId="77A3C53D" w14:textId="77777777" w:rsidR="00F17736" w:rsidRPr="00973BFA" w:rsidRDefault="00F17736">
      <w:pPr>
        <w:rPr>
          <w:lang w:val="hr-HR"/>
        </w:rPr>
      </w:pPr>
    </w:p>
    <w:sectPr w:rsidR="00F17736" w:rsidRPr="00973B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4427" w14:textId="77777777" w:rsidR="00475D8F" w:rsidRDefault="00475D8F" w:rsidP="007A0DF5">
      <w:pPr>
        <w:spacing w:after="0" w:line="240" w:lineRule="auto"/>
      </w:pPr>
      <w:r>
        <w:separator/>
      </w:r>
    </w:p>
  </w:endnote>
  <w:endnote w:type="continuationSeparator" w:id="0">
    <w:p w14:paraId="33056898" w14:textId="77777777" w:rsidR="00475D8F" w:rsidRDefault="00475D8F" w:rsidP="007A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6AB4" w14:textId="77777777" w:rsidR="00475D8F" w:rsidRDefault="00475D8F" w:rsidP="007A0DF5">
      <w:pPr>
        <w:spacing w:after="0" w:line="240" w:lineRule="auto"/>
      </w:pPr>
      <w:r>
        <w:separator/>
      </w:r>
    </w:p>
  </w:footnote>
  <w:footnote w:type="continuationSeparator" w:id="0">
    <w:p w14:paraId="0449190E" w14:textId="77777777" w:rsidR="00475D8F" w:rsidRDefault="00475D8F" w:rsidP="007A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4B6D34" w14:paraId="02195114" w14:textId="77777777" w:rsidTr="004B6D34">
      <w:tc>
        <w:tcPr>
          <w:tcW w:w="3116" w:type="dxa"/>
        </w:tcPr>
        <w:p w14:paraId="67031965" w14:textId="0D7DD1F2" w:rsidR="004B6D34" w:rsidRDefault="004B6D34" w:rsidP="004B6D34">
          <w:pPr>
            <w:pStyle w:val="Header"/>
            <w:tabs>
              <w:tab w:val="clear" w:pos="4680"/>
              <w:tab w:val="clear" w:pos="9360"/>
              <w:tab w:val="left" w:pos="1040"/>
              <w:tab w:val="left" w:pos="1960"/>
            </w:tabs>
            <w:jc w:val="center"/>
          </w:pPr>
          <w:r>
            <w:rPr>
              <w:noProof/>
              <w:bdr w:val="none" w:sz="0" w:space="0" w:color="auto" w:frame="1"/>
            </w:rPr>
            <w:drawing>
              <wp:inline distT="0" distB="0" distL="0" distR="0" wp14:anchorId="2EEBDB2D" wp14:editId="294411E9">
                <wp:extent cx="825500" cy="425450"/>
                <wp:effectExtent l="0" t="0" r="0" b="0"/>
                <wp:docPr id="1997405580" name="Picture 1" descr="A logo of the united nation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of the united nation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7CF22E13" w14:textId="79AD90C0" w:rsidR="004B6D34" w:rsidRDefault="004B6D34" w:rsidP="004B6D34">
          <w:pPr>
            <w:pStyle w:val="Header"/>
            <w:tabs>
              <w:tab w:val="clear" w:pos="4680"/>
              <w:tab w:val="clear" w:pos="9360"/>
              <w:tab w:val="left" w:pos="1040"/>
              <w:tab w:val="left" w:pos="1960"/>
            </w:tabs>
            <w:jc w:val="center"/>
          </w:pPr>
          <w:r>
            <w:rPr>
              <w:noProof/>
              <w:bdr w:val="none" w:sz="0" w:space="0" w:color="auto" w:frame="1"/>
            </w:rPr>
            <w:drawing>
              <wp:inline distT="0" distB="0" distL="0" distR="0" wp14:anchorId="1297101C" wp14:editId="4851CD7A">
                <wp:extent cx="1111250" cy="533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71DE8ECD" w14:textId="66378B9E" w:rsidR="004B6D34" w:rsidRDefault="004B6D34" w:rsidP="004B6D34">
          <w:pPr>
            <w:pStyle w:val="Header"/>
            <w:tabs>
              <w:tab w:val="clear" w:pos="4680"/>
              <w:tab w:val="clear" w:pos="9360"/>
              <w:tab w:val="left" w:pos="1040"/>
              <w:tab w:val="left" w:pos="1960"/>
            </w:tabs>
            <w:jc w:val="center"/>
          </w:pPr>
          <w:r>
            <w:rPr>
              <w:noProof/>
              <w:bdr w:val="none" w:sz="0" w:space="0" w:color="auto" w:frame="1"/>
            </w:rPr>
            <w:drawing>
              <wp:inline distT="0" distB="0" distL="0" distR="0" wp14:anchorId="7BF41CDD" wp14:editId="5F043CC6">
                <wp:extent cx="1073150" cy="3810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2CE9B" w14:textId="50FCABB5" w:rsidR="004B6D34" w:rsidRDefault="004B6D34" w:rsidP="004B6D34">
    <w:pPr>
      <w:pStyle w:val="Header"/>
      <w:tabs>
        <w:tab w:val="clear" w:pos="4680"/>
        <w:tab w:val="clear" w:pos="9360"/>
        <w:tab w:val="left" w:pos="1040"/>
        <w:tab w:val="left" w:pos="196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F"/>
    <w:rsid w:val="000D1316"/>
    <w:rsid w:val="0012521C"/>
    <w:rsid w:val="00170958"/>
    <w:rsid w:val="003420AC"/>
    <w:rsid w:val="00376FB6"/>
    <w:rsid w:val="00420744"/>
    <w:rsid w:val="00441722"/>
    <w:rsid w:val="00475D8F"/>
    <w:rsid w:val="00480A1C"/>
    <w:rsid w:val="004B6D34"/>
    <w:rsid w:val="00513437"/>
    <w:rsid w:val="00520141"/>
    <w:rsid w:val="005B67F0"/>
    <w:rsid w:val="005F4A55"/>
    <w:rsid w:val="00672BF8"/>
    <w:rsid w:val="006808A5"/>
    <w:rsid w:val="006A5957"/>
    <w:rsid w:val="006D0909"/>
    <w:rsid w:val="006E05F6"/>
    <w:rsid w:val="007A0DF5"/>
    <w:rsid w:val="00830ED7"/>
    <w:rsid w:val="008A3052"/>
    <w:rsid w:val="008C5007"/>
    <w:rsid w:val="00940291"/>
    <w:rsid w:val="00973BFA"/>
    <w:rsid w:val="00A74465"/>
    <w:rsid w:val="00AC72ED"/>
    <w:rsid w:val="00AE079A"/>
    <w:rsid w:val="00AE3390"/>
    <w:rsid w:val="00BD16E1"/>
    <w:rsid w:val="00BE78C9"/>
    <w:rsid w:val="00D56BF1"/>
    <w:rsid w:val="00EB2D3A"/>
    <w:rsid w:val="00EE17DA"/>
    <w:rsid w:val="00F02466"/>
    <w:rsid w:val="00F17736"/>
    <w:rsid w:val="00FC309F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437"/>
  <w15:chartTrackingRefBased/>
  <w15:docId w15:val="{4636D731-72FC-4389-B032-47D8881C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0A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F5"/>
  </w:style>
  <w:style w:type="paragraph" w:styleId="Footer">
    <w:name w:val="footer"/>
    <w:basedOn w:val="Normal"/>
    <w:link w:val="FooterChar"/>
    <w:uiPriority w:val="99"/>
    <w:unhideWhenUsed/>
    <w:rsid w:val="007A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F5"/>
  </w:style>
  <w:style w:type="table" w:styleId="TableGrid">
    <w:name w:val="Table Grid"/>
    <w:basedOn w:val="TableNormal"/>
    <w:uiPriority w:val="39"/>
    <w:rsid w:val="004B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F5CD-BD5D-9944-A2A4-E674274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Ćosić</dc:creator>
  <cp:keywords/>
  <dc:description/>
  <cp:lastModifiedBy>Majda Prljaca</cp:lastModifiedBy>
  <cp:revision>4</cp:revision>
  <cp:lastPrinted>2024-10-15T08:24:00Z</cp:lastPrinted>
  <dcterms:created xsi:type="dcterms:W3CDTF">2024-10-15T14:07:00Z</dcterms:created>
  <dcterms:modified xsi:type="dcterms:W3CDTF">2024-10-16T08:50:00Z</dcterms:modified>
</cp:coreProperties>
</file>