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717E" w14:textId="77777777" w:rsidR="00EC5882" w:rsidRPr="00EC5882" w:rsidRDefault="00EC5882" w:rsidP="00EC5882">
      <w:pPr>
        <w:ind w:right="1382"/>
        <w:rPr>
          <w:rFonts w:ascii="Tahoma" w:eastAsia="Tahoma" w:hAnsi="Tahoma" w:cs="Tahoma"/>
          <w:sz w:val="16"/>
          <w:szCs w:val="16"/>
          <w:lang w:val="ru-RU"/>
        </w:rPr>
      </w:pPr>
      <w:bookmarkStart w:id="0" w:name="_Hlk1986561"/>
    </w:p>
    <w:tbl>
      <w:tblPr>
        <w:tblpPr w:leftFromText="180" w:rightFromText="180" w:vertAnchor="text" w:horzAnchor="margin" w:tblpXSpec="center" w:tblpY="53"/>
        <w:tblW w:w="9356" w:type="dxa"/>
        <w:tblLayout w:type="fixed"/>
        <w:tblLook w:val="01E0" w:firstRow="1" w:lastRow="1" w:firstColumn="1" w:lastColumn="1" w:noHBand="0" w:noVBand="0"/>
      </w:tblPr>
      <w:tblGrid>
        <w:gridCol w:w="4111"/>
        <w:gridCol w:w="1134"/>
        <w:gridCol w:w="4111"/>
      </w:tblGrid>
      <w:tr w:rsidR="00EC5882" w:rsidRPr="00832453" w14:paraId="0F1C6470" w14:textId="77777777" w:rsidTr="00883788">
        <w:trPr>
          <w:cantSplit/>
        </w:trPr>
        <w:tc>
          <w:tcPr>
            <w:tcW w:w="4111" w:type="dxa"/>
          </w:tcPr>
          <w:bookmarkEnd w:id="0"/>
          <w:p w14:paraId="187DA746" w14:textId="77777777" w:rsidR="00EC5882" w:rsidRPr="00EC5882" w:rsidRDefault="00EC5882" w:rsidP="00EC5882">
            <w:pPr>
              <w:pStyle w:val="NormalIndent"/>
              <w:tabs>
                <w:tab w:val="center" w:pos="1947"/>
              </w:tabs>
              <w:ind w:left="0"/>
              <w:rPr>
                <w:rFonts w:ascii="Calibri" w:hAnsi="Calibri"/>
                <w:position w:val="14"/>
                <w:sz w:val="22"/>
                <w:szCs w:val="22"/>
              </w:rPr>
            </w:pPr>
            <w:r w:rsidRPr="00EC5882">
              <w:rPr>
                <w:rFonts w:ascii="Calibri" w:hAnsi="Calibri"/>
                <w:position w:val="14"/>
                <w:sz w:val="22"/>
                <w:szCs w:val="22"/>
              </w:rPr>
              <w:tab/>
              <w:t>B O S N A   I   H E R C E G O V I N A</w:t>
            </w:r>
          </w:p>
        </w:tc>
        <w:tc>
          <w:tcPr>
            <w:tcW w:w="1134" w:type="dxa"/>
            <w:vMerge w:val="restart"/>
            <w:tcBorders>
              <w:bottom w:val="single" w:sz="4" w:space="0" w:color="auto"/>
            </w:tcBorders>
            <w:vAlign w:val="center"/>
          </w:tcPr>
          <w:p w14:paraId="2786DA42" w14:textId="77777777" w:rsidR="00EC5882" w:rsidRPr="00EC5882" w:rsidRDefault="00EC5882" w:rsidP="00883788">
            <w:pPr>
              <w:pStyle w:val="NormalIndent"/>
              <w:ind w:left="0"/>
              <w:jc w:val="center"/>
              <w:rPr>
                <w:rFonts w:ascii="Calibri" w:hAnsi="Calibri"/>
                <w:sz w:val="22"/>
                <w:szCs w:val="22"/>
              </w:rPr>
            </w:pPr>
            <w:r w:rsidRPr="00EC5882">
              <w:rPr>
                <w:rFonts w:ascii="Calibri" w:hAnsi="Calibri"/>
                <w:sz w:val="22"/>
                <w:szCs w:val="22"/>
              </w:rPr>
              <w:object w:dxaOrig="833" w:dyaOrig="943" w14:anchorId="0A1EB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8" o:title=""/>
                </v:shape>
                <o:OLEObject Type="Embed" ProgID="CorelDRAW.Graphic.9" ShapeID="_x0000_i1025" DrawAspect="Content" ObjectID="_1770728834" r:id="rId9"/>
              </w:object>
            </w:r>
          </w:p>
        </w:tc>
        <w:tc>
          <w:tcPr>
            <w:tcW w:w="4111" w:type="dxa"/>
          </w:tcPr>
          <w:p w14:paraId="7B6FE7CC" w14:textId="77777777" w:rsidR="00EC5882" w:rsidRPr="00EC5882" w:rsidRDefault="00EC5882" w:rsidP="00883788">
            <w:pPr>
              <w:pStyle w:val="NormalIndent"/>
              <w:ind w:left="0"/>
              <w:jc w:val="center"/>
              <w:rPr>
                <w:rFonts w:ascii="Calibri" w:hAnsi="Calibri"/>
                <w:sz w:val="22"/>
                <w:szCs w:val="22"/>
              </w:rPr>
            </w:pPr>
            <w:r w:rsidRPr="00EC5882">
              <w:rPr>
                <w:rFonts w:ascii="Calibri" w:hAnsi="Calibri"/>
                <w:sz w:val="22"/>
                <w:szCs w:val="22"/>
              </w:rPr>
              <w:t>Б О С Н А   И   Х Е Р Ц Е Г О В И Н А</w:t>
            </w:r>
          </w:p>
        </w:tc>
      </w:tr>
      <w:tr w:rsidR="00EC5882" w:rsidRPr="00B0602C" w14:paraId="29B6CEB5" w14:textId="77777777" w:rsidTr="00883788">
        <w:trPr>
          <w:cantSplit/>
        </w:trPr>
        <w:tc>
          <w:tcPr>
            <w:tcW w:w="4111" w:type="dxa"/>
          </w:tcPr>
          <w:p w14:paraId="4F45E2BF" w14:textId="77777777" w:rsidR="00EC5882" w:rsidRPr="00B0602C" w:rsidRDefault="00EC5882" w:rsidP="00883788">
            <w:pPr>
              <w:pStyle w:val="NormalIndent"/>
              <w:ind w:left="0"/>
              <w:jc w:val="center"/>
              <w:rPr>
                <w:rFonts w:ascii="Calibri" w:hAnsi="Calibri"/>
                <w:position w:val="14"/>
                <w:sz w:val="22"/>
                <w:szCs w:val="22"/>
              </w:rPr>
            </w:pPr>
            <w:r w:rsidRPr="00B0602C">
              <w:rPr>
                <w:rFonts w:ascii="Calibri" w:hAnsi="Calibri"/>
                <w:position w:val="14"/>
                <w:sz w:val="22"/>
                <w:szCs w:val="22"/>
              </w:rPr>
              <w:t>VIJEĆE MINISTARA</w:t>
            </w:r>
          </w:p>
        </w:tc>
        <w:tc>
          <w:tcPr>
            <w:tcW w:w="1134" w:type="dxa"/>
            <w:vMerge/>
            <w:tcBorders>
              <w:bottom w:val="single" w:sz="4" w:space="0" w:color="auto"/>
            </w:tcBorders>
          </w:tcPr>
          <w:p w14:paraId="47188CDB" w14:textId="77777777" w:rsidR="00EC5882" w:rsidRPr="00B0602C" w:rsidRDefault="00EC5882" w:rsidP="00883788">
            <w:pPr>
              <w:pStyle w:val="NormalIndent"/>
              <w:ind w:left="0"/>
              <w:rPr>
                <w:rFonts w:ascii="Calibri" w:hAnsi="Calibri"/>
                <w:sz w:val="22"/>
                <w:szCs w:val="22"/>
              </w:rPr>
            </w:pPr>
          </w:p>
        </w:tc>
        <w:tc>
          <w:tcPr>
            <w:tcW w:w="4111" w:type="dxa"/>
          </w:tcPr>
          <w:p w14:paraId="13E094BD" w14:textId="77777777" w:rsidR="00EC5882" w:rsidRPr="00B0602C" w:rsidRDefault="00EC5882" w:rsidP="00883788">
            <w:pPr>
              <w:pStyle w:val="NormalIndent"/>
              <w:ind w:left="0"/>
              <w:jc w:val="center"/>
              <w:rPr>
                <w:rFonts w:ascii="Calibri" w:hAnsi="Calibri"/>
                <w:sz w:val="22"/>
                <w:szCs w:val="22"/>
              </w:rPr>
            </w:pPr>
            <w:r w:rsidRPr="00B0602C">
              <w:rPr>
                <w:rFonts w:ascii="Calibri" w:hAnsi="Calibri"/>
                <w:sz w:val="22"/>
                <w:szCs w:val="22"/>
              </w:rPr>
              <w:t>САВЈЕТ МИНИСТАРА</w:t>
            </w:r>
          </w:p>
        </w:tc>
      </w:tr>
      <w:tr w:rsidR="00EC5882" w:rsidRPr="00B0602C" w14:paraId="6C16BBC7" w14:textId="77777777" w:rsidTr="00883788">
        <w:trPr>
          <w:cantSplit/>
        </w:trPr>
        <w:tc>
          <w:tcPr>
            <w:tcW w:w="4111" w:type="dxa"/>
          </w:tcPr>
          <w:p w14:paraId="6524CA7F" w14:textId="77777777" w:rsidR="00EC5882" w:rsidRPr="00B0602C" w:rsidRDefault="00EC5882" w:rsidP="00883788">
            <w:pPr>
              <w:pStyle w:val="NormalIndent"/>
              <w:ind w:left="0"/>
              <w:jc w:val="center"/>
              <w:rPr>
                <w:rFonts w:ascii="Calibri" w:hAnsi="Calibri"/>
                <w:position w:val="14"/>
                <w:sz w:val="22"/>
                <w:szCs w:val="22"/>
              </w:rPr>
            </w:pPr>
            <w:r w:rsidRPr="00B0602C">
              <w:rPr>
                <w:rFonts w:ascii="Calibri" w:hAnsi="Calibri"/>
                <w:b/>
                <w:bCs/>
                <w:i/>
                <w:iCs/>
                <w:position w:val="14"/>
                <w:sz w:val="22"/>
                <w:szCs w:val="22"/>
              </w:rPr>
              <w:t>DIREKCIJA ZA EVROPSKE INTEGRACIJE</w:t>
            </w:r>
          </w:p>
        </w:tc>
        <w:tc>
          <w:tcPr>
            <w:tcW w:w="1134" w:type="dxa"/>
            <w:vMerge/>
            <w:tcBorders>
              <w:bottom w:val="single" w:sz="4" w:space="0" w:color="auto"/>
            </w:tcBorders>
          </w:tcPr>
          <w:p w14:paraId="4F7954AF" w14:textId="77777777" w:rsidR="00EC5882" w:rsidRPr="00B0602C" w:rsidRDefault="00EC5882" w:rsidP="00883788">
            <w:pPr>
              <w:pStyle w:val="NormalIndent"/>
              <w:ind w:left="0"/>
              <w:rPr>
                <w:rFonts w:ascii="Calibri" w:hAnsi="Calibri"/>
                <w:sz w:val="22"/>
                <w:szCs w:val="22"/>
              </w:rPr>
            </w:pPr>
          </w:p>
        </w:tc>
        <w:tc>
          <w:tcPr>
            <w:tcW w:w="4111" w:type="dxa"/>
          </w:tcPr>
          <w:p w14:paraId="7CB2A2A6" w14:textId="77777777" w:rsidR="00EC5882" w:rsidRPr="00B0602C" w:rsidRDefault="00EC5882" w:rsidP="00883788">
            <w:pPr>
              <w:pStyle w:val="NormalIndent"/>
              <w:ind w:left="0"/>
              <w:jc w:val="center"/>
              <w:rPr>
                <w:rFonts w:ascii="Calibri" w:hAnsi="Calibri"/>
                <w:sz w:val="22"/>
                <w:szCs w:val="22"/>
              </w:rPr>
            </w:pPr>
          </w:p>
        </w:tc>
      </w:tr>
      <w:tr w:rsidR="00EC5882" w:rsidRPr="00B0602C" w14:paraId="24219825" w14:textId="77777777" w:rsidTr="00883788">
        <w:trPr>
          <w:cantSplit/>
        </w:trPr>
        <w:tc>
          <w:tcPr>
            <w:tcW w:w="4111" w:type="dxa"/>
            <w:tcBorders>
              <w:bottom w:val="single" w:sz="4" w:space="0" w:color="auto"/>
            </w:tcBorders>
          </w:tcPr>
          <w:p w14:paraId="3F2EBCB3" w14:textId="77777777" w:rsidR="00EC5882" w:rsidRPr="00B0602C" w:rsidRDefault="00EC5882" w:rsidP="00883788">
            <w:pPr>
              <w:pStyle w:val="NormalIndent"/>
              <w:ind w:left="0"/>
              <w:jc w:val="center"/>
              <w:rPr>
                <w:rFonts w:ascii="Calibri" w:hAnsi="Calibri"/>
                <w:position w:val="14"/>
                <w:sz w:val="22"/>
                <w:szCs w:val="22"/>
              </w:rPr>
            </w:pPr>
            <w:r w:rsidRPr="00B0602C">
              <w:rPr>
                <w:rFonts w:ascii="Calibri" w:hAnsi="Calibri"/>
                <w:b/>
                <w:bCs/>
                <w:i/>
                <w:iCs/>
                <w:position w:val="14"/>
                <w:sz w:val="22"/>
                <w:szCs w:val="22"/>
              </w:rPr>
              <w:t>DIREKCIJA ZA EUROPSKE INTEGRACIJE</w:t>
            </w:r>
          </w:p>
        </w:tc>
        <w:tc>
          <w:tcPr>
            <w:tcW w:w="1134" w:type="dxa"/>
            <w:vMerge/>
            <w:tcBorders>
              <w:bottom w:val="single" w:sz="4" w:space="0" w:color="auto"/>
            </w:tcBorders>
          </w:tcPr>
          <w:p w14:paraId="7F09FF28" w14:textId="77777777" w:rsidR="00EC5882" w:rsidRPr="00B0602C" w:rsidRDefault="00EC5882" w:rsidP="00883788">
            <w:pPr>
              <w:pStyle w:val="NormalIndent"/>
              <w:ind w:left="0"/>
              <w:rPr>
                <w:rFonts w:ascii="Calibri" w:hAnsi="Calibri"/>
                <w:sz w:val="22"/>
                <w:szCs w:val="22"/>
              </w:rPr>
            </w:pPr>
          </w:p>
        </w:tc>
        <w:tc>
          <w:tcPr>
            <w:tcW w:w="4111" w:type="dxa"/>
            <w:tcBorders>
              <w:bottom w:val="single" w:sz="4" w:space="0" w:color="auto"/>
            </w:tcBorders>
          </w:tcPr>
          <w:p w14:paraId="3D8EA375" w14:textId="77777777" w:rsidR="00EC5882" w:rsidRPr="00B0602C" w:rsidRDefault="00EC5882" w:rsidP="00883788">
            <w:pPr>
              <w:pStyle w:val="NormalIndent"/>
              <w:ind w:left="0"/>
              <w:jc w:val="center"/>
              <w:rPr>
                <w:rFonts w:ascii="Calibri" w:hAnsi="Calibri"/>
                <w:sz w:val="22"/>
                <w:szCs w:val="22"/>
              </w:rPr>
            </w:pPr>
            <w:r w:rsidRPr="00B0602C">
              <w:rPr>
                <w:rFonts w:ascii="Calibri" w:hAnsi="Calibri"/>
                <w:b/>
                <w:bCs/>
                <w:i/>
                <w:iCs/>
                <w:sz w:val="22"/>
                <w:szCs w:val="22"/>
              </w:rPr>
              <w:t>ДИРЕКЦИЈА ЗА ЕВРОПСКЕ ИНТЕГРАЦИЈЕ</w:t>
            </w:r>
          </w:p>
        </w:tc>
      </w:tr>
    </w:tbl>
    <w:p w14:paraId="37D698B6" w14:textId="77777777" w:rsidR="006313D7" w:rsidRDefault="006313D7" w:rsidP="006313D7">
      <w:pPr>
        <w:spacing w:line="180" w:lineRule="exact"/>
        <w:rPr>
          <w:b/>
          <w:i/>
          <w:sz w:val="16"/>
          <w:szCs w:val="16"/>
          <w:lang w:val="hr-HR"/>
        </w:rPr>
      </w:pPr>
    </w:p>
    <w:p w14:paraId="3EAD4CB8" w14:textId="51F96D47" w:rsidR="0030601D" w:rsidRPr="006313D7" w:rsidRDefault="00B7496F" w:rsidP="006313D7">
      <w:pPr>
        <w:spacing w:line="180" w:lineRule="exact"/>
        <w:rPr>
          <w:sz w:val="16"/>
          <w:szCs w:val="16"/>
          <w:lang w:val="ru-RU"/>
        </w:rPr>
      </w:pPr>
      <w:r w:rsidRPr="00815C35">
        <w:rPr>
          <w:rFonts w:ascii="Calibri" w:eastAsia="Calibri" w:hAnsi="Calibri" w:cs="Calibri"/>
          <w:iCs/>
          <w:spacing w:val="-3"/>
          <w:sz w:val="24"/>
          <w:szCs w:val="24"/>
          <w:lang w:val="bs-Latn-BA"/>
        </w:rPr>
        <w:t>Brisel</w:t>
      </w:r>
      <w:r w:rsidR="007B2BBE" w:rsidRPr="00815C35">
        <w:rPr>
          <w:rFonts w:ascii="Calibri" w:eastAsia="Calibri" w:hAnsi="Calibri" w:cs="Calibri"/>
          <w:iCs/>
          <w:sz w:val="24"/>
          <w:szCs w:val="24"/>
          <w:lang w:val="bs-Latn-BA"/>
        </w:rPr>
        <w:t>,</w:t>
      </w:r>
      <w:r w:rsidR="000306E7" w:rsidRPr="00E01156">
        <w:rPr>
          <w:rFonts w:ascii="Calibri" w:eastAsia="Calibri" w:hAnsi="Calibri" w:cs="Calibri"/>
          <w:spacing w:val="1"/>
          <w:sz w:val="24"/>
          <w:szCs w:val="24"/>
          <w:lang w:val="bs-Latn-BA"/>
        </w:rPr>
        <w:t xml:space="preserve"> </w:t>
      </w:r>
      <w:r w:rsidR="003B5746" w:rsidRPr="00E01156">
        <w:rPr>
          <w:rFonts w:ascii="Calibri" w:eastAsia="Calibri" w:hAnsi="Calibri" w:cs="Calibri"/>
          <w:spacing w:val="1"/>
          <w:sz w:val="24"/>
          <w:szCs w:val="24"/>
          <w:lang w:val="bs-Latn-BA"/>
        </w:rPr>
        <w:t>29.2.2024</w:t>
      </w:r>
      <w:r w:rsidR="00974FD4" w:rsidRPr="00E01156">
        <w:rPr>
          <w:rFonts w:ascii="Calibri" w:eastAsia="Calibri" w:hAnsi="Calibri" w:cs="Calibri"/>
          <w:spacing w:val="1"/>
          <w:sz w:val="24"/>
          <w:szCs w:val="24"/>
          <w:lang w:val="bs-Latn-BA"/>
        </w:rPr>
        <w:t xml:space="preserve">. </w:t>
      </w:r>
      <w:r w:rsidR="004E7CBD" w:rsidRPr="00E01156">
        <w:rPr>
          <w:rFonts w:ascii="Calibri" w:eastAsia="Calibri" w:hAnsi="Calibri" w:cs="Calibri"/>
          <w:spacing w:val="1"/>
          <w:sz w:val="24"/>
          <w:szCs w:val="24"/>
          <w:lang w:val="bs-Latn-BA"/>
        </w:rPr>
        <w:t>godine</w:t>
      </w:r>
    </w:p>
    <w:p w14:paraId="1964F714" w14:textId="77777777" w:rsidR="000306E7" w:rsidRPr="00B7496F" w:rsidRDefault="00C1339A" w:rsidP="00B7496F">
      <w:pPr>
        <w:rPr>
          <w:rFonts w:ascii="Calibri" w:eastAsia="Calibri" w:hAnsi="Calibri" w:cs="Calibri"/>
          <w:i/>
          <w:sz w:val="24"/>
          <w:szCs w:val="24"/>
          <w:lang w:val="bs-Latn-BA"/>
        </w:rPr>
      </w:pPr>
      <w:r w:rsidRPr="00E01156">
        <w:rPr>
          <w:rFonts w:ascii="Calibri" w:eastAsia="Calibri" w:hAnsi="Calibri" w:cs="Calibri"/>
          <w:i/>
          <w:spacing w:val="1"/>
          <w:sz w:val="24"/>
          <w:szCs w:val="24"/>
          <w:lang w:val="bs-Latn-BA"/>
        </w:rPr>
        <w:t>M</w:t>
      </w:r>
      <w:r w:rsidRPr="00E01156">
        <w:rPr>
          <w:rFonts w:ascii="Calibri" w:eastAsia="Calibri" w:hAnsi="Calibri" w:cs="Calibri"/>
          <w:i/>
          <w:sz w:val="24"/>
          <w:szCs w:val="24"/>
          <w:lang w:val="bs-Latn-BA"/>
        </w:rPr>
        <w:t>E</w:t>
      </w:r>
      <w:r w:rsidRPr="00E01156">
        <w:rPr>
          <w:rFonts w:ascii="Calibri" w:eastAsia="Calibri" w:hAnsi="Calibri" w:cs="Calibri"/>
          <w:i/>
          <w:spacing w:val="1"/>
          <w:sz w:val="24"/>
          <w:szCs w:val="24"/>
          <w:lang w:val="bs-Latn-BA"/>
        </w:rPr>
        <w:t>D</w:t>
      </w:r>
      <w:r w:rsidRPr="00E01156">
        <w:rPr>
          <w:rFonts w:ascii="Calibri" w:eastAsia="Calibri" w:hAnsi="Calibri" w:cs="Calibri"/>
          <w:i/>
          <w:sz w:val="24"/>
          <w:szCs w:val="24"/>
          <w:lang w:val="bs-Latn-BA"/>
        </w:rPr>
        <w:t>I</w:t>
      </w:r>
      <w:r w:rsidRPr="00E01156">
        <w:rPr>
          <w:rFonts w:ascii="Calibri" w:eastAsia="Calibri" w:hAnsi="Calibri" w:cs="Calibri"/>
          <w:i/>
          <w:spacing w:val="-1"/>
          <w:sz w:val="24"/>
          <w:szCs w:val="24"/>
          <w:lang w:val="bs-Latn-BA"/>
        </w:rPr>
        <w:t>J</w:t>
      </w:r>
      <w:r w:rsidRPr="00E01156">
        <w:rPr>
          <w:rFonts w:ascii="Calibri" w:eastAsia="Calibri" w:hAnsi="Calibri" w:cs="Calibri"/>
          <w:i/>
          <w:spacing w:val="-3"/>
          <w:sz w:val="24"/>
          <w:szCs w:val="24"/>
          <w:lang w:val="bs-Latn-BA"/>
        </w:rPr>
        <w:t>I</w:t>
      </w:r>
      <w:r w:rsidRPr="00E01156">
        <w:rPr>
          <w:rFonts w:ascii="Calibri" w:eastAsia="Calibri" w:hAnsi="Calibri" w:cs="Calibri"/>
          <w:i/>
          <w:spacing w:val="1"/>
          <w:sz w:val="24"/>
          <w:szCs w:val="24"/>
          <w:lang w:val="bs-Latn-BA"/>
        </w:rPr>
        <w:t>M</w:t>
      </w:r>
      <w:r w:rsidRPr="00E01156">
        <w:rPr>
          <w:rFonts w:ascii="Calibri" w:eastAsia="Calibri" w:hAnsi="Calibri" w:cs="Calibri"/>
          <w:i/>
          <w:sz w:val="24"/>
          <w:szCs w:val="24"/>
          <w:lang w:val="bs-Latn-BA"/>
        </w:rPr>
        <w:t>A</w:t>
      </w:r>
    </w:p>
    <w:p w14:paraId="516771A3" w14:textId="77777777" w:rsidR="00AA620B" w:rsidRPr="00B7496F" w:rsidRDefault="00AA620B" w:rsidP="003B5746">
      <w:pPr>
        <w:ind w:left="239"/>
        <w:jc w:val="center"/>
        <w:rPr>
          <w:rFonts w:ascii="Calibri" w:eastAsia="Calibri" w:hAnsi="Calibri" w:cs="Calibri"/>
          <w:sz w:val="24"/>
          <w:szCs w:val="24"/>
          <w:lang w:val="bs-Latn-BA"/>
        </w:rPr>
      </w:pPr>
    </w:p>
    <w:p w14:paraId="087F5CF9" w14:textId="73299960" w:rsidR="00DA14A3" w:rsidRPr="00BC0938" w:rsidRDefault="00974FD4" w:rsidP="007E7D05">
      <w:pPr>
        <w:jc w:val="center"/>
        <w:rPr>
          <w:rFonts w:ascii="Calibri" w:hAnsi="Calibri" w:cs="Calibri"/>
          <w:b/>
          <w:noProof/>
          <w:sz w:val="24"/>
          <w:szCs w:val="24"/>
          <w:lang w:val="bs-Latn-BA" w:eastAsia="en-GB"/>
        </w:rPr>
      </w:pPr>
      <w:r w:rsidRPr="00B7496F">
        <w:rPr>
          <w:rFonts w:ascii="Calibri" w:hAnsi="Calibri" w:cs="Calibri"/>
          <w:b/>
          <w:noProof/>
          <w:sz w:val="24"/>
          <w:szCs w:val="24"/>
          <w:lang w:val="bs-Latn-BA" w:eastAsia="en-GB"/>
        </w:rPr>
        <w:t>SAOP</w:t>
      </w:r>
      <w:r w:rsidR="000D7EB7">
        <w:rPr>
          <w:rFonts w:ascii="Calibri" w:hAnsi="Calibri" w:cs="Calibri"/>
          <w:b/>
          <w:noProof/>
          <w:sz w:val="24"/>
          <w:szCs w:val="24"/>
          <w:lang w:val="bs-Latn-BA" w:eastAsia="en-GB"/>
        </w:rPr>
        <w:t>Ć</w:t>
      </w:r>
      <w:r w:rsidRPr="00B7496F">
        <w:rPr>
          <w:rFonts w:ascii="Calibri" w:hAnsi="Calibri" w:cs="Calibri"/>
          <w:b/>
          <w:noProof/>
          <w:sz w:val="24"/>
          <w:szCs w:val="24"/>
          <w:lang w:val="bs-Latn-BA" w:eastAsia="en-GB"/>
        </w:rPr>
        <w:t xml:space="preserve">ENJE </w:t>
      </w:r>
      <w:r w:rsidR="00EC145B" w:rsidRPr="00B7496F">
        <w:rPr>
          <w:rFonts w:ascii="Calibri" w:hAnsi="Calibri" w:cs="Calibri"/>
          <w:b/>
          <w:noProof/>
          <w:sz w:val="24"/>
          <w:szCs w:val="24"/>
          <w:lang w:val="bs-Latn-BA" w:eastAsia="en-GB"/>
        </w:rPr>
        <w:t>ZA MEDIJE</w:t>
      </w:r>
    </w:p>
    <w:p w14:paraId="191E7F5F" w14:textId="77777777" w:rsidR="00997687" w:rsidRDefault="00BC0938" w:rsidP="00997687">
      <w:pPr>
        <w:jc w:val="center"/>
        <w:rPr>
          <w:rFonts w:ascii="Calibri" w:hAnsi="Calibri" w:cs="Calibri"/>
          <w:sz w:val="24"/>
          <w:szCs w:val="24"/>
          <w:lang w:val="bs-Latn-BA"/>
        </w:rPr>
      </w:pPr>
      <w:r>
        <w:rPr>
          <w:rFonts w:ascii="Calibri" w:hAnsi="Calibri" w:cs="Calibri"/>
          <w:sz w:val="24"/>
          <w:szCs w:val="24"/>
          <w:lang w:val="bs-Latn-BA"/>
        </w:rPr>
        <w:t>S</w:t>
      </w:r>
      <w:r w:rsidR="00DA14A3" w:rsidRPr="00DA14A3">
        <w:rPr>
          <w:rFonts w:ascii="Calibri" w:hAnsi="Calibri" w:cs="Calibri"/>
          <w:sz w:val="24"/>
          <w:szCs w:val="24"/>
          <w:lang w:val="bs-Latn-BA"/>
        </w:rPr>
        <w:t xml:space="preserve">ada </w:t>
      </w:r>
      <w:r>
        <w:rPr>
          <w:rFonts w:ascii="Calibri" w:hAnsi="Calibri" w:cs="Calibri"/>
          <w:sz w:val="24"/>
          <w:szCs w:val="24"/>
          <w:lang w:val="bs-Latn-BA"/>
        </w:rPr>
        <w:t xml:space="preserve">je </w:t>
      </w:r>
      <w:r w:rsidR="00DA14A3" w:rsidRPr="00DA14A3">
        <w:rPr>
          <w:rFonts w:ascii="Calibri" w:hAnsi="Calibri" w:cs="Calibri"/>
          <w:sz w:val="24"/>
          <w:szCs w:val="24"/>
          <w:lang w:val="bs-Latn-BA"/>
        </w:rPr>
        <w:t>trenutak da bh. vlasti pokažu rezultate</w:t>
      </w:r>
    </w:p>
    <w:p w14:paraId="42091ADB" w14:textId="77777777" w:rsidR="00997687" w:rsidRDefault="00997687" w:rsidP="00997687">
      <w:pPr>
        <w:jc w:val="center"/>
        <w:rPr>
          <w:rFonts w:ascii="Calibri" w:hAnsi="Calibri" w:cs="Calibri"/>
          <w:sz w:val="24"/>
          <w:szCs w:val="24"/>
          <w:lang w:val="bs-Latn-BA"/>
        </w:rPr>
      </w:pPr>
    </w:p>
    <w:p w14:paraId="72581800" w14:textId="4263752B" w:rsidR="00997687" w:rsidRDefault="00BC0938" w:rsidP="00997687">
      <w:pPr>
        <w:jc w:val="both"/>
        <w:rPr>
          <w:rFonts w:ascii="Calibri" w:hAnsi="Calibri" w:cs="Calibri"/>
          <w:sz w:val="24"/>
          <w:szCs w:val="24"/>
          <w:lang w:val="bs-Latn-BA"/>
        </w:rPr>
      </w:pPr>
      <w:r>
        <w:rPr>
          <w:rFonts w:ascii="Calibri" w:hAnsi="Calibri" w:cs="Calibri"/>
          <w:sz w:val="24"/>
          <w:szCs w:val="24"/>
          <w:lang w:val="bs-Latn-BA"/>
        </w:rPr>
        <w:t xml:space="preserve">Sada je trenutak da bh. vlasti pokažu rezultate, jedna je od poruka sa sedmog sastanka </w:t>
      </w:r>
      <w:r w:rsidRPr="00354CFC">
        <w:rPr>
          <w:rFonts w:ascii="Calibri" w:hAnsi="Calibri" w:cs="Calibri"/>
          <w:sz w:val="24"/>
          <w:szCs w:val="24"/>
          <w:lang w:val="bs-Latn-BA"/>
        </w:rPr>
        <w:t>Pododbora za unutrašnje tržište i konkurenciju između E</w:t>
      </w:r>
      <w:r w:rsidR="000D7EB7">
        <w:rPr>
          <w:rFonts w:ascii="Calibri" w:hAnsi="Calibri" w:cs="Calibri"/>
          <w:sz w:val="24"/>
          <w:szCs w:val="24"/>
          <w:lang w:val="bs-Latn-BA"/>
        </w:rPr>
        <w:t xml:space="preserve">vropske unije </w:t>
      </w:r>
      <w:r w:rsidRPr="00354CFC">
        <w:rPr>
          <w:rFonts w:ascii="Calibri" w:hAnsi="Calibri" w:cs="Calibri"/>
          <w:sz w:val="24"/>
          <w:szCs w:val="24"/>
          <w:lang w:val="bs-Latn-BA"/>
        </w:rPr>
        <w:t>i B</w:t>
      </w:r>
      <w:r w:rsidR="000D7EB7">
        <w:rPr>
          <w:rFonts w:ascii="Calibri" w:hAnsi="Calibri" w:cs="Calibri"/>
          <w:sz w:val="24"/>
          <w:szCs w:val="24"/>
          <w:lang w:val="bs-Latn-BA"/>
        </w:rPr>
        <w:t xml:space="preserve">osne </w:t>
      </w:r>
      <w:r w:rsidR="00354CFC">
        <w:rPr>
          <w:rFonts w:ascii="Calibri" w:hAnsi="Calibri" w:cs="Calibri"/>
          <w:sz w:val="24"/>
          <w:szCs w:val="24"/>
          <w:lang w:val="bs-Latn-BA"/>
        </w:rPr>
        <w:t>i</w:t>
      </w:r>
      <w:r w:rsidR="000D7EB7">
        <w:rPr>
          <w:rFonts w:ascii="Calibri" w:hAnsi="Calibri" w:cs="Calibri"/>
          <w:sz w:val="24"/>
          <w:szCs w:val="24"/>
          <w:lang w:val="bs-Latn-BA"/>
        </w:rPr>
        <w:t xml:space="preserve"> </w:t>
      </w:r>
      <w:r w:rsidR="00354CFC">
        <w:rPr>
          <w:rFonts w:ascii="Calibri" w:hAnsi="Calibri" w:cs="Calibri"/>
          <w:sz w:val="24"/>
          <w:szCs w:val="24"/>
          <w:lang w:val="bs-Latn-BA"/>
        </w:rPr>
        <w:t>H</w:t>
      </w:r>
      <w:r w:rsidR="000D7EB7">
        <w:rPr>
          <w:rFonts w:ascii="Calibri" w:hAnsi="Calibri" w:cs="Calibri"/>
          <w:sz w:val="24"/>
          <w:szCs w:val="24"/>
          <w:lang w:val="bs-Latn-BA"/>
        </w:rPr>
        <w:t>ercegovine</w:t>
      </w:r>
      <w:r w:rsidRPr="00354CFC">
        <w:rPr>
          <w:rFonts w:ascii="Calibri" w:hAnsi="Calibri" w:cs="Calibri"/>
          <w:sz w:val="24"/>
          <w:szCs w:val="24"/>
          <w:lang w:val="bs-Latn-BA"/>
        </w:rPr>
        <w:t>, koji je održan 29. februara 2023. godine u Briselu (hibridni format). Ovo je posebno važno</w:t>
      </w:r>
      <w:r w:rsidR="00354CFC" w:rsidRPr="00354CFC">
        <w:rPr>
          <w:rFonts w:ascii="Calibri" w:hAnsi="Calibri" w:cs="Calibri"/>
          <w:sz w:val="24"/>
          <w:szCs w:val="24"/>
          <w:lang w:val="bs-Latn-BA"/>
        </w:rPr>
        <w:t xml:space="preserve">, naglašeno je, </w:t>
      </w:r>
      <w:r w:rsidRPr="00354CFC">
        <w:rPr>
          <w:rFonts w:ascii="Calibri" w:hAnsi="Calibri" w:cs="Calibri"/>
          <w:sz w:val="24"/>
          <w:szCs w:val="24"/>
          <w:lang w:val="bs-Latn-BA"/>
        </w:rPr>
        <w:t xml:space="preserve">u svjetlu </w:t>
      </w:r>
      <w:r w:rsidR="00E01156" w:rsidRPr="00354CFC">
        <w:rPr>
          <w:rFonts w:ascii="Calibri" w:hAnsi="Calibri" w:cs="Calibri"/>
          <w:sz w:val="24"/>
          <w:szCs w:val="24"/>
          <w:lang w:val="bs-Latn-BA"/>
        </w:rPr>
        <w:t xml:space="preserve">martovskog </w:t>
      </w:r>
      <w:r w:rsidRPr="00354CFC">
        <w:rPr>
          <w:rFonts w:ascii="Calibri" w:hAnsi="Calibri" w:cs="Calibri"/>
          <w:sz w:val="24"/>
          <w:szCs w:val="24"/>
          <w:lang w:val="bs-Latn-BA"/>
        </w:rPr>
        <w:t xml:space="preserve">izvještaja </w:t>
      </w:r>
      <w:r w:rsidR="00354CFC">
        <w:rPr>
          <w:rFonts w:ascii="Calibri" w:hAnsi="Calibri" w:cs="Calibri"/>
          <w:sz w:val="24"/>
          <w:szCs w:val="24"/>
          <w:lang w:val="bs-Latn-BA"/>
        </w:rPr>
        <w:t>Evropske k</w:t>
      </w:r>
      <w:r w:rsidRPr="00354CFC">
        <w:rPr>
          <w:rFonts w:ascii="Calibri" w:hAnsi="Calibri" w:cs="Calibri"/>
          <w:sz w:val="24"/>
          <w:szCs w:val="24"/>
          <w:lang w:val="bs-Latn-BA"/>
        </w:rPr>
        <w:t>omisije o napretku BiH</w:t>
      </w:r>
      <w:r w:rsidR="00354CFC" w:rsidRPr="00354CFC">
        <w:rPr>
          <w:rFonts w:ascii="Calibri" w:hAnsi="Calibri" w:cs="Calibri"/>
          <w:sz w:val="24"/>
          <w:szCs w:val="24"/>
          <w:lang w:val="bs-Latn-BA"/>
        </w:rPr>
        <w:t xml:space="preserve"> i odluka o pristupnim pregovorima</w:t>
      </w:r>
      <w:r w:rsidRPr="00354CFC">
        <w:rPr>
          <w:rFonts w:ascii="Calibri" w:hAnsi="Calibri" w:cs="Calibri"/>
          <w:sz w:val="24"/>
          <w:szCs w:val="24"/>
          <w:lang w:val="bs-Latn-BA"/>
        </w:rPr>
        <w:t xml:space="preserve"> te implementacije Plana za Zapadni Balkan</w:t>
      </w:r>
      <w:r w:rsidR="00815C35">
        <w:rPr>
          <w:rFonts w:ascii="Calibri" w:hAnsi="Calibri" w:cs="Calibri"/>
          <w:sz w:val="24"/>
          <w:szCs w:val="24"/>
          <w:lang w:val="bs-Latn-BA"/>
        </w:rPr>
        <w:t>,</w:t>
      </w:r>
      <w:r w:rsidRPr="00354CFC">
        <w:rPr>
          <w:rFonts w:ascii="Calibri" w:hAnsi="Calibri" w:cs="Calibri"/>
          <w:sz w:val="24"/>
          <w:szCs w:val="24"/>
          <w:lang w:val="bs-Latn-BA"/>
        </w:rPr>
        <w:t xml:space="preserve"> čiji je jedan od stubova integracija u unutrašnje tržište </w:t>
      </w:r>
      <w:r w:rsidR="00832453" w:rsidRPr="00354CFC">
        <w:rPr>
          <w:rFonts w:ascii="Calibri" w:hAnsi="Calibri" w:cs="Calibri"/>
          <w:sz w:val="24"/>
          <w:szCs w:val="24"/>
          <w:lang w:val="bs-Latn-BA"/>
        </w:rPr>
        <w:t xml:space="preserve">EU </w:t>
      </w:r>
      <w:r w:rsidRPr="00354CFC">
        <w:rPr>
          <w:rFonts w:ascii="Calibri" w:hAnsi="Calibri" w:cs="Calibri"/>
          <w:sz w:val="24"/>
          <w:szCs w:val="24"/>
          <w:lang w:val="bs-Latn-BA"/>
        </w:rPr>
        <w:t>i razvoj regionalnog tržišta.</w:t>
      </w:r>
      <w:r>
        <w:rPr>
          <w:rFonts w:ascii="Calibri" w:hAnsi="Calibri" w:cs="Calibri"/>
          <w:sz w:val="24"/>
          <w:szCs w:val="24"/>
          <w:lang w:val="bs-Latn-BA"/>
        </w:rPr>
        <w:t xml:space="preserve"> </w:t>
      </w:r>
    </w:p>
    <w:p w14:paraId="389DAD0A" w14:textId="77777777" w:rsidR="00997687" w:rsidRDefault="00997687" w:rsidP="00997687">
      <w:pPr>
        <w:jc w:val="both"/>
        <w:rPr>
          <w:rFonts w:ascii="Calibri" w:hAnsi="Calibri" w:cs="Calibri"/>
          <w:sz w:val="24"/>
          <w:szCs w:val="24"/>
          <w:lang w:val="bs-Latn-BA"/>
        </w:rPr>
      </w:pPr>
    </w:p>
    <w:p w14:paraId="140427FC" w14:textId="0348E25E" w:rsidR="00997687" w:rsidRDefault="00664364" w:rsidP="00997687">
      <w:pPr>
        <w:jc w:val="both"/>
        <w:rPr>
          <w:rFonts w:ascii="Calibri" w:hAnsi="Calibri" w:cs="Calibri"/>
          <w:sz w:val="24"/>
          <w:szCs w:val="24"/>
          <w:lang w:val="bs-Latn-BA"/>
        </w:rPr>
      </w:pPr>
      <w:r w:rsidRPr="00B7496F">
        <w:rPr>
          <w:rFonts w:ascii="Calibri" w:hAnsi="Calibri" w:cs="Calibri"/>
          <w:sz w:val="24"/>
          <w:szCs w:val="24"/>
          <w:lang w:val="bs-Latn-BA"/>
        </w:rPr>
        <w:t>Na sastanku su</w:t>
      </w:r>
      <w:r w:rsidR="000D7EB7">
        <w:rPr>
          <w:rFonts w:ascii="Calibri" w:hAnsi="Calibri" w:cs="Calibri"/>
          <w:sz w:val="24"/>
          <w:szCs w:val="24"/>
          <w:lang w:val="bs-Latn-BA"/>
        </w:rPr>
        <w:t>,</w:t>
      </w:r>
      <w:r w:rsidRPr="00B7496F">
        <w:rPr>
          <w:rFonts w:ascii="Calibri" w:hAnsi="Calibri" w:cs="Calibri"/>
          <w:sz w:val="24"/>
          <w:szCs w:val="24"/>
          <w:lang w:val="bs-Latn-BA"/>
        </w:rPr>
        <w:t xml:space="preserve"> između ostalog</w:t>
      </w:r>
      <w:r w:rsidR="000D7EB7">
        <w:rPr>
          <w:rFonts w:ascii="Calibri" w:hAnsi="Calibri" w:cs="Calibri"/>
          <w:sz w:val="24"/>
          <w:szCs w:val="24"/>
          <w:lang w:val="bs-Latn-BA"/>
        </w:rPr>
        <w:t>,</w:t>
      </w:r>
      <w:r w:rsidRPr="00B7496F">
        <w:rPr>
          <w:rFonts w:ascii="Calibri" w:hAnsi="Calibri" w:cs="Calibri"/>
          <w:sz w:val="24"/>
          <w:szCs w:val="24"/>
          <w:lang w:val="bs-Latn-BA"/>
        </w:rPr>
        <w:t xml:space="preserve"> razmijenjene informacije o radu Konkurencijskog vijeća BiH i Vijeća za drža</w:t>
      </w:r>
      <w:r w:rsidR="00832453">
        <w:rPr>
          <w:rFonts w:ascii="Calibri" w:hAnsi="Calibri" w:cs="Calibri"/>
          <w:sz w:val="24"/>
          <w:szCs w:val="24"/>
          <w:lang w:val="bs-Latn-BA"/>
        </w:rPr>
        <w:t>v</w:t>
      </w:r>
      <w:r w:rsidRPr="00B7496F">
        <w:rPr>
          <w:rFonts w:ascii="Calibri" w:hAnsi="Calibri" w:cs="Calibri"/>
          <w:sz w:val="24"/>
          <w:szCs w:val="24"/>
          <w:lang w:val="bs-Latn-BA"/>
        </w:rPr>
        <w:t xml:space="preserve">nu pomoć. </w:t>
      </w:r>
      <w:r w:rsidR="00A31CF1" w:rsidRPr="00DA14A3">
        <w:rPr>
          <w:rFonts w:ascii="Calibri" w:hAnsi="Calibri" w:cs="Calibri"/>
          <w:sz w:val="24"/>
          <w:szCs w:val="24"/>
          <w:lang w:val="bs-Latn-BA"/>
        </w:rPr>
        <w:t>Evropska komisije je naglasila kako, između ostalog, vlasti u BiH trebaju izmijeniti Zakon o konkurenciji i Zakon o državnoj pomoći kako bi se revidirale procedure glasanja</w:t>
      </w:r>
      <w:r w:rsidR="00DA14A3" w:rsidRPr="00DA14A3">
        <w:rPr>
          <w:rFonts w:ascii="Calibri" w:hAnsi="Calibri" w:cs="Calibri"/>
          <w:sz w:val="24"/>
          <w:szCs w:val="24"/>
          <w:lang w:val="bs-Latn-BA"/>
        </w:rPr>
        <w:t xml:space="preserve">, a </w:t>
      </w:r>
      <w:r w:rsidR="006313D7">
        <w:rPr>
          <w:rFonts w:ascii="Calibri" w:hAnsi="Calibri" w:cs="Calibri"/>
          <w:sz w:val="24"/>
          <w:szCs w:val="24"/>
          <w:lang w:val="bs-Latn-BA"/>
        </w:rPr>
        <w:t>u skladu s Mišljenjem K</w:t>
      </w:r>
      <w:r w:rsidR="00A31CF1" w:rsidRPr="00DA14A3">
        <w:rPr>
          <w:rFonts w:ascii="Calibri" w:hAnsi="Calibri" w:cs="Calibri"/>
          <w:sz w:val="24"/>
          <w:szCs w:val="24"/>
          <w:lang w:val="bs-Latn-BA"/>
        </w:rPr>
        <w:t>omisije.</w:t>
      </w:r>
      <w:r w:rsidR="00DA14A3">
        <w:rPr>
          <w:rFonts w:ascii="Calibri" w:hAnsi="Calibri" w:cs="Calibri"/>
          <w:sz w:val="24"/>
          <w:szCs w:val="24"/>
          <w:lang w:val="bs-Latn-BA"/>
        </w:rPr>
        <w:t xml:space="preserve"> Razgovarano je i o pravilima</w:t>
      </w:r>
      <w:r w:rsidR="00832453">
        <w:rPr>
          <w:rFonts w:ascii="Calibri" w:hAnsi="Calibri" w:cs="Calibri"/>
          <w:sz w:val="24"/>
          <w:szCs w:val="24"/>
          <w:lang w:val="bs-Latn-BA"/>
        </w:rPr>
        <w:t xml:space="preserve"> za utvrđivanje liste</w:t>
      </w:r>
      <w:r w:rsidR="00997687">
        <w:rPr>
          <w:rFonts w:ascii="Calibri" w:hAnsi="Calibri" w:cs="Calibri"/>
          <w:sz w:val="24"/>
          <w:szCs w:val="24"/>
          <w:lang w:val="bs-Latn-BA"/>
        </w:rPr>
        <w:t xml:space="preserve"> esencijalnih lijekova </w:t>
      </w:r>
      <w:r w:rsidR="00DA14A3" w:rsidRPr="00DA14A3">
        <w:rPr>
          <w:rFonts w:ascii="Calibri" w:hAnsi="Calibri" w:cs="Calibri"/>
          <w:sz w:val="24"/>
          <w:szCs w:val="24"/>
          <w:lang w:val="bs-Latn-BA"/>
        </w:rPr>
        <w:t>koja će osigurati veću transparentnost i pravne jasnoće u vezi s procedurama u cijeloj zemlji</w:t>
      </w:r>
      <w:r w:rsidR="00A755F2">
        <w:rPr>
          <w:rFonts w:ascii="Calibri" w:hAnsi="Calibri" w:cs="Calibri"/>
          <w:sz w:val="24"/>
          <w:szCs w:val="24"/>
          <w:lang w:val="bs-Latn-BA"/>
        </w:rPr>
        <w:t xml:space="preserve">. </w:t>
      </w:r>
    </w:p>
    <w:p w14:paraId="7E7EAFBB" w14:textId="77777777" w:rsidR="00997687" w:rsidRDefault="00997687" w:rsidP="00997687">
      <w:pPr>
        <w:jc w:val="both"/>
        <w:rPr>
          <w:rFonts w:ascii="Calibri" w:hAnsi="Calibri" w:cs="Calibri"/>
          <w:sz w:val="24"/>
          <w:szCs w:val="24"/>
          <w:lang w:val="bs-Latn-BA"/>
        </w:rPr>
      </w:pPr>
    </w:p>
    <w:p w14:paraId="5D289A2F" w14:textId="726B7C03" w:rsidR="00997687" w:rsidRDefault="003B5746" w:rsidP="00997687">
      <w:pPr>
        <w:jc w:val="both"/>
        <w:rPr>
          <w:rFonts w:ascii="Calibri" w:hAnsi="Calibri" w:cs="Calibri"/>
          <w:sz w:val="24"/>
          <w:szCs w:val="24"/>
          <w:lang w:val="bs-Latn-BA"/>
        </w:rPr>
      </w:pPr>
      <w:r w:rsidRPr="00E01156">
        <w:rPr>
          <w:rFonts w:ascii="Calibri" w:hAnsi="Calibri" w:cs="Calibri"/>
          <w:sz w:val="24"/>
          <w:szCs w:val="24"/>
          <w:lang w:val="bs-Latn-BA"/>
        </w:rPr>
        <w:t xml:space="preserve">Delegacija BiH je </w:t>
      </w:r>
      <w:r w:rsidR="000D7EB7">
        <w:rPr>
          <w:rFonts w:ascii="Calibri" w:hAnsi="Calibri" w:cs="Calibri"/>
          <w:sz w:val="24"/>
          <w:szCs w:val="24"/>
          <w:lang w:val="bs-Latn-BA"/>
        </w:rPr>
        <w:t>informisala</w:t>
      </w:r>
      <w:r w:rsidRPr="00E01156">
        <w:rPr>
          <w:rFonts w:ascii="Calibri" w:hAnsi="Calibri" w:cs="Calibri"/>
          <w:sz w:val="24"/>
          <w:szCs w:val="24"/>
          <w:lang w:val="bs-Latn-BA"/>
        </w:rPr>
        <w:t xml:space="preserve"> </w:t>
      </w:r>
      <w:r w:rsidR="00354CFC">
        <w:rPr>
          <w:rFonts w:ascii="Calibri" w:hAnsi="Calibri" w:cs="Calibri"/>
          <w:sz w:val="24"/>
          <w:szCs w:val="24"/>
          <w:lang w:val="bs-Latn-BA"/>
        </w:rPr>
        <w:t>da je pripremljena nova strategija</w:t>
      </w:r>
      <w:r w:rsidR="007D1A08" w:rsidRPr="00E01156">
        <w:rPr>
          <w:rFonts w:ascii="Calibri" w:hAnsi="Calibri" w:cs="Calibri"/>
          <w:sz w:val="24"/>
          <w:szCs w:val="24"/>
          <w:lang w:val="bs-Latn-BA"/>
        </w:rPr>
        <w:t xml:space="preserve"> razvoja javnih nabavki</w:t>
      </w:r>
      <w:r w:rsidR="00BC0938" w:rsidRPr="00E01156">
        <w:rPr>
          <w:rFonts w:ascii="Calibri" w:hAnsi="Calibri" w:cs="Calibri"/>
          <w:sz w:val="24"/>
          <w:szCs w:val="24"/>
          <w:lang w:val="bs-Latn-BA"/>
        </w:rPr>
        <w:t>, a</w:t>
      </w:r>
      <w:r w:rsidR="00E01156" w:rsidRPr="00E01156">
        <w:rPr>
          <w:rFonts w:ascii="Calibri" w:hAnsi="Calibri" w:cs="Calibri"/>
          <w:sz w:val="24"/>
          <w:szCs w:val="24"/>
          <w:lang w:val="bs-Latn-BA"/>
        </w:rPr>
        <w:t xml:space="preserve"> Evropska komisija</w:t>
      </w:r>
      <w:r w:rsidR="00BC0938" w:rsidRPr="00E01156">
        <w:rPr>
          <w:rFonts w:ascii="Calibri" w:hAnsi="Calibri" w:cs="Calibri"/>
          <w:sz w:val="24"/>
          <w:szCs w:val="24"/>
          <w:lang w:val="bs-Latn-BA"/>
        </w:rPr>
        <w:t xml:space="preserve"> </w:t>
      </w:r>
      <w:r w:rsidR="00E01156" w:rsidRPr="00E01156">
        <w:rPr>
          <w:rFonts w:ascii="Calibri" w:hAnsi="Calibri" w:cs="Calibri"/>
          <w:sz w:val="24"/>
          <w:szCs w:val="24"/>
          <w:lang w:val="bs-Latn-BA"/>
        </w:rPr>
        <w:t xml:space="preserve">od bh. vlasti očekuje </w:t>
      </w:r>
      <w:r w:rsidR="00E01156">
        <w:rPr>
          <w:rFonts w:ascii="Calibri" w:hAnsi="Calibri" w:cs="Calibri"/>
          <w:sz w:val="24"/>
          <w:szCs w:val="24"/>
          <w:lang w:val="bs-Latn-BA"/>
        </w:rPr>
        <w:t>jačanje ljudskih kapaci</w:t>
      </w:r>
      <w:r w:rsidR="00832453">
        <w:rPr>
          <w:rFonts w:ascii="Calibri" w:hAnsi="Calibri" w:cs="Calibri"/>
          <w:sz w:val="24"/>
          <w:szCs w:val="24"/>
          <w:lang w:val="bs-Latn-BA"/>
        </w:rPr>
        <w:t xml:space="preserve">teta Agencije za javne nabavke i Kancelarije </w:t>
      </w:r>
      <w:r w:rsidR="00832453" w:rsidRPr="00832453">
        <w:rPr>
          <w:rFonts w:ascii="Calibri" w:hAnsi="Calibri" w:cs="Calibri"/>
          <w:sz w:val="24"/>
          <w:szCs w:val="24"/>
          <w:lang w:val="bs-Latn-BA"/>
        </w:rPr>
        <w:t>za razmatranje žalbi</w:t>
      </w:r>
      <w:r w:rsidR="00832453">
        <w:rPr>
          <w:rFonts w:ascii="Calibri" w:hAnsi="Calibri" w:cs="Calibri"/>
          <w:sz w:val="24"/>
          <w:szCs w:val="24"/>
          <w:lang w:val="bs-Latn-BA"/>
        </w:rPr>
        <w:t>.</w:t>
      </w:r>
      <w:r w:rsidR="00A755F2">
        <w:rPr>
          <w:rFonts w:ascii="Calibri" w:hAnsi="Calibri" w:cs="Calibri"/>
          <w:sz w:val="24"/>
          <w:szCs w:val="24"/>
          <w:lang w:val="bs-Latn-BA"/>
        </w:rPr>
        <w:t xml:space="preserve"> </w:t>
      </w:r>
    </w:p>
    <w:p w14:paraId="79AFE3A6" w14:textId="77777777" w:rsidR="00997687" w:rsidRDefault="00997687" w:rsidP="00997687">
      <w:pPr>
        <w:jc w:val="both"/>
        <w:rPr>
          <w:rFonts w:ascii="Calibri" w:hAnsi="Calibri" w:cs="Calibri"/>
          <w:sz w:val="24"/>
          <w:szCs w:val="24"/>
          <w:lang w:val="bs-Latn-BA"/>
        </w:rPr>
      </w:pPr>
    </w:p>
    <w:p w14:paraId="6BBD4AB1" w14:textId="77777777" w:rsidR="00997687" w:rsidRDefault="00832453" w:rsidP="00997687">
      <w:pPr>
        <w:jc w:val="both"/>
        <w:rPr>
          <w:rFonts w:ascii="Calibri" w:hAnsi="Calibri" w:cs="Calibri"/>
          <w:sz w:val="24"/>
          <w:szCs w:val="24"/>
          <w:lang w:val="bs-Latn-BA"/>
        </w:rPr>
      </w:pPr>
      <w:r>
        <w:rPr>
          <w:rFonts w:ascii="Calibri" w:hAnsi="Calibri" w:cs="Calibri"/>
          <w:sz w:val="24"/>
          <w:szCs w:val="24"/>
          <w:lang w:val="bs-Latn-BA"/>
        </w:rPr>
        <w:t>P</w:t>
      </w:r>
      <w:r w:rsidRPr="00832453">
        <w:rPr>
          <w:rFonts w:ascii="Calibri" w:hAnsi="Calibri" w:cs="Calibri"/>
          <w:sz w:val="24"/>
          <w:szCs w:val="24"/>
          <w:lang w:val="bs-Latn-BA"/>
        </w:rPr>
        <w:t>reporuka Evropske komisije je da se usvoji jedinstven horizontalan z</w:t>
      </w:r>
      <w:r w:rsidR="006313D7">
        <w:rPr>
          <w:rFonts w:ascii="Calibri" w:hAnsi="Calibri" w:cs="Calibri"/>
          <w:sz w:val="24"/>
          <w:szCs w:val="24"/>
          <w:lang w:val="bs-Latn-BA"/>
        </w:rPr>
        <w:t xml:space="preserve">akon koji će biti usklađen s </w:t>
      </w:r>
      <w:r w:rsidRPr="00832453">
        <w:rPr>
          <w:rFonts w:ascii="Calibri" w:hAnsi="Calibri" w:cs="Calibri"/>
          <w:sz w:val="24"/>
          <w:szCs w:val="24"/>
          <w:lang w:val="bs-Latn-BA"/>
        </w:rPr>
        <w:t>Direktivom o uslugama, napravi sveobuhvatan popis svih administrativnih i tehničkih koraka za registraciju domaćih i stra</w:t>
      </w:r>
      <w:r>
        <w:rPr>
          <w:rFonts w:ascii="Calibri" w:hAnsi="Calibri" w:cs="Calibri"/>
          <w:sz w:val="24"/>
          <w:szCs w:val="24"/>
          <w:lang w:val="bs-Latn-BA"/>
        </w:rPr>
        <w:t>nih preduzeća u cijeloj zemlji, te</w:t>
      </w:r>
      <w:r w:rsidRPr="00832453">
        <w:rPr>
          <w:rFonts w:ascii="Calibri" w:hAnsi="Calibri" w:cs="Calibri"/>
          <w:sz w:val="24"/>
          <w:szCs w:val="24"/>
          <w:lang w:val="bs-Latn-BA"/>
        </w:rPr>
        <w:t xml:space="preserve"> </w:t>
      </w:r>
      <w:r w:rsidR="006313D7">
        <w:rPr>
          <w:rFonts w:ascii="Calibri" w:hAnsi="Calibri" w:cs="Calibri"/>
          <w:sz w:val="24"/>
          <w:szCs w:val="24"/>
          <w:lang w:val="bs-Latn-BA"/>
        </w:rPr>
        <w:t xml:space="preserve">ubrzaju </w:t>
      </w:r>
      <w:r w:rsidRPr="00832453">
        <w:rPr>
          <w:rFonts w:ascii="Calibri" w:hAnsi="Calibri" w:cs="Calibri"/>
          <w:sz w:val="24"/>
          <w:szCs w:val="24"/>
          <w:lang w:val="bs-Latn-BA"/>
        </w:rPr>
        <w:t>napori na harmonizaciji propisa u oblasti uzajamnog priznavanja profesionalnih kvalifikacija.</w:t>
      </w:r>
    </w:p>
    <w:p w14:paraId="57E75E03" w14:textId="77777777" w:rsidR="00997687" w:rsidRDefault="00997687" w:rsidP="00997687">
      <w:pPr>
        <w:jc w:val="both"/>
        <w:rPr>
          <w:rFonts w:ascii="Calibri" w:hAnsi="Calibri" w:cs="Calibri"/>
          <w:sz w:val="24"/>
          <w:szCs w:val="24"/>
          <w:lang w:val="bs-Latn-BA"/>
        </w:rPr>
      </w:pPr>
    </w:p>
    <w:p w14:paraId="620E80B7" w14:textId="1BF59B2F" w:rsidR="00997687" w:rsidRDefault="006313D7" w:rsidP="00997687">
      <w:pPr>
        <w:jc w:val="both"/>
        <w:rPr>
          <w:rFonts w:ascii="Calibri" w:hAnsi="Calibri" w:cs="Calibri"/>
          <w:sz w:val="24"/>
          <w:szCs w:val="24"/>
          <w:lang w:val="bs-Latn-BA"/>
        </w:rPr>
      </w:pPr>
      <w:r>
        <w:rPr>
          <w:rFonts w:ascii="Calibri" w:hAnsi="Calibri" w:cs="Calibri"/>
          <w:sz w:val="24"/>
          <w:szCs w:val="24"/>
          <w:lang w:val="bs-Latn-BA"/>
        </w:rPr>
        <w:t xml:space="preserve">Delegacija BiH je </w:t>
      </w:r>
      <w:r w:rsidR="000D7EB7">
        <w:rPr>
          <w:rFonts w:ascii="Calibri" w:hAnsi="Calibri" w:cs="Calibri"/>
          <w:sz w:val="24"/>
          <w:szCs w:val="24"/>
          <w:lang w:val="bs-Latn-BA"/>
        </w:rPr>
        <w:t xml:space="preserve">obavijestila </w:t>
      </w:r>
      <w:r>
        <w:rPr>
          <w:rFonts w:ascii="Calibri" w:hAnsi="Calibri" w:cs="Calibri"/>
          <w:sz w:val="24"/>
          <w:szCs w:val="24"/>
          <w:lang w:val="bs-Latn-BA"/>
        </w:rPr>
        <w:t xml:space="preserve">da je pripremljena nova strategija </w:t>
      </w:r>
      <w:r w:rsidRPr="00CF1734">
        <w:rPr>
          <w:rFonts w:ascii="Calibri" w:hAnsi="Calibri" w:cs="Calibri"/>
          <w:sz w:val="24"/>
          <w:szCs w:val="24"/>
          <w:lang w:val="bs-Latn-BA"/>
        </w:rPr>
        <w:t>intelektualnog vlasništva</w:t>
      </w:r>
      <w:r>
        <w:rPr>
          <w:rFonts w:ascii="Calibri" w:hAnsi="Calibri" w:cs="Calibri"/>
          <w:sz w:val="24"/>
          <w:szCs w:val="24"/>
          <w:lang w:val="bs-Latn-BA"/>
        </w:rPr>
        <w:t xml:space="preserve">. Usvajanje </w:t>
      </w:r>
      <w:r w:rsidRPr="00CF1734">
        <w:rPr>
          <w:rFonts w:ascii="Calibri" w:hAnsi="Calibri" w:cs="Calibri"/>
          <w:sz w:val="24"/>
          <w:szCs w:val="24"/>
          <w:lang w:val="bs-Latn-BA"/>
        </w:rPr>
        <w:t>seta zakona koji reguli</w:t>
      </w:r>
      <w:r w:rsidR="000D7EB7">
        <w:rPr>
          <w:rFonts w:ascii="Calibri" w:hAnsi="Calibri" w:cs="Calibri"/>
          <w:sz w:val="24"/>
          <w:szCs w:val="24"/>
          <w:lang w:val="bs-Latn-BA"/>
        </w:rPr>
        <w:t>š</w:t>
      </w:r>
      <w:r w:rsidRPr="00CF1734">
        <w:rPr>
          <w:rFonts w:ascii="Calibri" w:hAnsi="Calibri" w:cs="Calibri"/>
          <w:sz w:val="24"/>
          <w:szCs w:val="24"/>
          <w:lang w:val="bs-Latn-BA"/>
        </w:rPr>
        <w:t>u zaštitu autorskih</w:t>
      </w:r>
      <w:r>
        <w:rPr>
          <w:rFonts w:ascii="Calibri" w:hAnsi="Calibri" w:cs="Calibri"/>
          <w:sz w:val="24"/>
          <w:szCs w:val="24"/>
          <w:lang w:val="bs-Latn-BA"/>
        </w:rPr>
        <w:t xml:space="preserve"> te </w:t>
      </w:r>
      <w:r w:rsidRPr="00CF1734">
        <w:rPr>
          <w:rFonts w:ascii="Calibri" w:hAnsi="Calibri" w:cs="Calibri"/>
          <w:sz w:val="24"/>
          <w:szCs w:val="24"/>
          <w:lang w:val="bs-Latn-BA"/>
        </w:rPr>
        <w:t>novog zakona o poštanskim uslugama</w:t>
      </w:r>
      <w:r w:rsidRPr="006313D7">
        <w:rPr>
          <w:rFonts w:ascii="Calibri" w:hAnsi="Calibri" w:cs="Calibri"/>
          <w:sz w:val="24"/>
          <w:szCs w:val="24"/>
          <w:lang w:val="bs-Latn-BA"/>
        </w:rPr>
        <w:t xml:space="preserve"> </w:t>
      </w:r>
      <w:r w:rsidRPr="00CF1734">
        <w:rPr>
          <w:rFonts w:ascii="Calibri" w:hAnsi="Calibri" w:cs="Calibri"/>
          <w:sz w:val="24"/>
          <w:szCs w:val="24"/>
          <w:lang w:val="bs-Latn-BA"/>
        </w:rPr>
        <w:t>o</w:t>
      </w:r>
      <w:r>
        <w:rPr>
          <w:rFonts w:ascii="Calibri" w:hAnsi="Calibri" w:cs="Calibri"/>
          <w:sz w:val="24"/>
          <w:szCs w:val="24"/>
          <w:lang w:val="bs-Latn-BA"/>
        </w:rPr>
        <w:t xml:space="preserve">staju među konkretnim zadacima </w:t>
      </w:r>
      <w:r w:rsidRPr="00CF1734">
        <w:rPr>
          <w:rFonts w:ascii="Calibri" w:hAnsi="Calibri" w:cs="Calibri"/>
          <w:sz w:val="24"/>
          <w:szCs w:val="24"/>
          <w:lang w:val="bs-Latn-BA"/>
        </w:rPr>
        <w:t>za</w:t>
      </w:r>
      <w:r>
        <w:rPr>
          <w:rFonts w:ascii="Calibri" w:hAnsi="Calibri" w:cs="Calibri"/>
          <w:sz w:val="24"/>
          <w:szCs w:val="24"/>
          <w:lang w:val="bs-Latn-BA"/>
        </w:rPr>
        <w:t xml:space="preserve"> </w:t>
      </w:r>
      <w:r w:rsidRPr="00CF1734">
        <w:rPr>
          <w:rFonts w:ascii="Calibri" w:hAnsi="Calibri" w:cs="Calibri"/>
          <w:sz w:val="24"/>
          <w:szCs w:val="24"/>
          <w:lang w:val="bs-Latn-BA"/>
        </w:rPr>
        <w:t>vlasti u BiH.</w:t>
      </w:r>
    </w:p>
    <w:p w14:paraId="616CCE56" w14:textId="77777777" w:rsidR="00997687" w:rsidRDefault="00997687" w:rsidP="00997687">
      <w:pPr>
        <w:jc w:val="both"/>
        <w:rPr>
          <w:rFonts w:ascii="Calibri" w:hAnsi="Calibri" w:cs="Calibri"/>
          <w:sz w:val="24"/>
          <w:szCs w:val="24"/>
          <w:lang w:val="bs-Latn-BA"/>
        </w:rPr>
      </w:pPr>
    </w:p>
    <w:p w14:paraId="26349BA0" w14:textId="384F241B" w:rsidR="000C1576" w:rsidRDefault="004037E0" w:rsidP="00997687">
      <w:pPr>
        <w:jc w:val="both"/>
        <w:rPr>
          <w:rFonts w:ascii="Calibri" w:hAnsi="Calibri" w:cs="Calibri"/>
          <w:sz w:val="24"/>
          <w:szCs w:val="24"/>
          <w:lang w:val="bs-Latn-BA"/>
        </w:rPr>
      </w:pPr>
      <w:r>
        <w:rPr>
          <w:rFonts w:ascii="Calibri" w:hAnsi="Calibri" w:cs="Calibri"/>
          <w:sz w:val="24"/>
          <w:szCs w:val="24"/>
          <w:lang w:val="bs-Latn-BA"/>
        </w:rPr>
        <w:t xml:space="preserve">Na sastanku je razgovarano </w:t>
      </w:r>
      <w:r w:rsidR="00CF2B8B">
        <w:rPr>
          <w:rFonts w:ascii="Calibri" w:hAnsi="Calibri" w:cs="Calibri"/>
          <w:sz w:val="24"/>
          <w:szCs w:val="24"/>
          <w:lang w:val="bs-Latn-BA"/>
        </w:rPr>
        <w:t xml:space="preserve">i </w:t>
      </w:r>
      <w:r>
        <w:rPr>
          <w:rFonts w:ascii="Calibri" w:hAnsi="Calibri" w:cs="Calibri"/>
          <w:sz w:val="24"/>
          <w:szCs w:val="24"/>
          <w:lang w:val="bs-Latn-BA"/>
        </w:rPr>
        <w:t>o jačanju bankarskog sektora, prava</w:t>
      </w:r>
      <w:r w:rsidR="00354CFC" w:rsidRPr="00CF1734">
        <w:rPr>
          <w:rFonts w:ascii="Calibri" w:hAnsi="Calibri" w:cs="Calibri"/>
          <w:sz w:val="24"/>
          <w:szCs w:val="24"/>
          <w:lang w:val="bs-Latn-BA"/>
        </w:rPr>
        <w:t xml:space="preserve"> privrednih druš</w:t>
      </w:r>
      <w:r>
        <w:rPr>
          <w:rFonts w:ascii="Calibri" w:hAnsi="Calibri" w:cs="Calibri"/>
          <w:sz w:val="24"/>
          <w:szCs w:val="24"/>
          <w:lang w:val="bs-Latn-BA"/>
        </w:rPr>
        <w:t>tava, računovodstvu i reviziji te zaštiti</w:t>
      </w:r>
      <w:r w:rsidR="00354CFC" w:rsidRPr="00CF1734">
        <w:rPr>
          <w:rFonts w:ascii="Calibri" w:hAnsi="Calibri" w:cs="Calibri"/>
          <w:sz w:val="24"/>
          <w:szCs w:val="24"/>
          <w:lang w:val="bs-Latn-BA"/>
        </w:rPr>
        <w:t xml:space="preserve"> zdravlja i </w:t>
      </w:r>
      <w:r w:rsidR="00CF2B8B">
        <w:rPr>
          <w:rFonts w:ascii="Calibri" w:hAnsi="Calibri" w:cs="Calibri"/>
          <w:sz w:val="24"/>
          <w:szCs w:val="24"/>
          <w:lang w:val="bs-Latn-BA"/>
        </w:rPr>
        <w:t>zaštita</w:t>
      </w:r>
      <w:r w:rsidR="00354CFC" w:rsidRPr="00CF1734">
        <w:rPr>
          <w:rFonts w:ascii="Calibri" w:hAnsi="Calibri" w:cs="Calibri"/>
          <w:sz w:val="24"/>
          <w:szCs w:val="24"/>
          <w:lang w:val="bs-Latn-BA"/>
        </w:rPr>
        <w:t xml:space="preserve"> potrošača</w:t>
      </w:r>
      <w:r w:rsidR="007E7D05" w:rsidRPr="00CF1734">
        <w:rPr>
          <w:rFonts w:ascii="Calibri" w:hAnsi="Calibri" w:cs="Calibri"/>
          <w:sz w:val="24"/>
          <w:szCs w:val="24"/>
          <w:lang w:val="bs-Latn-BA"/>
        </w:rPr>
        <w:t xml:space="preserve">. </w:t>
      </w:r>
    </w:p>
    <w:p w14:paraId="4B430F8F" w14:textId="77777777" w:rsidR="00A755F2" w:rsidRDefault="00997687" w:rsidP="000C1576">
      <w:pPr>
        <w:rPr>
          <w:rFonts w:ascii="Calibri" w:hAnsi="Calibri" w:cs="Calibri"/>
          <w:sz w:val="24"/>
          <w:szCs w:val="24"/>
          <w:lang w:val="bs-Latn-BA"/>
        </w:rPr>
      </w:pPr>
      <w:r>
        <w:rPr>
          <w:rFonts w:ascii="Calibri" w:hAnsi="Calibri" w:cs="Calibri"/>
          <w:noProof/>
          <w:sz w:val="24"/>
          <w:szCs w:val="24"/>
          <w:lang w:val="bs-Latn-BA" w:eastAsia="bs-Latn-BA"/>
        </w:rPr>
        <mc:AlternateContent>
          <mc:Choice Requires="wps">
            <w:drawing>
              <wp:anchor distT="0" distB="0" distL="114300" distR="114300" simplePos="0" relativeHeight="251658240" behindDoc="0" locked="0" layoutInCell="1" allowOverlap="1" wp14:anchorId="57E05195" wp14:editId="53A6AC20">
                <wp:simplePos x="0" y="0"/>
                <wp:positionH relativeFrom="margin">
                  <wp:align>left</wp:align>
                </wp:positionH>
                <wp:positionV relativeFrom="paragraph">
                  <wp:posOffset>86872</wp:posOffset>
                </wp:positionV>
                <wp:extent cx="5920105" cy="777922"/>
                <wp:effectExtent l="0" t="0" r="4445" b="3175"/>
                <wp:wrapNone/>
                <wp:docPr id="3" name="Okvir za teks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777922"/>
                        </a:xfrm>
                        <a:prstGeom prst="rect">
                          <a:avLst/>
                        </a:prstGeom>
                        <a:solidFill>
                          <a:srgbClr val="D8D8D8"/>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734B40F1" w14:textId="77777777" w:rsidR="00664364" w:rsidRPr="00997687" w:rsidRDefault="00C218B1" w:rsidP="00664364">
                            <w:pPr>
                              <w:widowControl w:val="0"/>
                              <w:shd w:val="clear" w:color="auto" w:fill="F2F2F2"/>
                              <w:autoSpaceDE w:val="0"/>
                              <w:autoSpaceDN w:val="0"/>
                              <w:adjustRightInd w:val="0"/>
                              <w:jc w:val="both"/>
                              <w:rPr>
                                <w:rFonts w:asciiTheme="minorHAnsi" w:hAnsiTheme="minorHAnsi" w:cstheme="minorHAnsi"/>
                                <w:lang w:val="bs-Latn-BA" w:bidi="fr-FR"/>
                              </w:rPr>
                            </w:pPr>
                            <w:r w:rsidRPr="006313D7">
                              <w:rPr>
                                <w:rFonts w:asciiTheme="minorHAnsi" w:hAnsiTheme="minorHAnsi" w:cstheme="minorHAnsi"/>
                                <w:lang w:val="bs-Latn-BA" w:bidi="fr-FR"/>
                              </w:rPr>
                              <w:t xml:space="preserve">Sedmim </w:t>
                            </w:r>
                            <w:r w:rsidR="00F07253" w:rsidRPr="006313D7">
                              <w:rPr>
                                <w:rFonts w:asciiTheme="minorHAnsi" w:hAnsiTheme="minorHAnsi" w:cstheme="minorHAnsi"/>
                                <w:lang w:val="bs-Latn-BA" w:bidi="fr-FR"/>
                              </w:rPr>
                              <w:t xml:space="preserve">sastankom </w:t>
                            </w:r>
                            <w:r w:rsidR="00AC4CB5" w:rsidRPr="006313D7">
                              <w:rPr>
                                <w:rFonts w:asciiTheme="minorHAnsi" w:hAnsiTheme="minorHAnsi" w:cstheme="minorHAnsi"/>
                                <w:lang w:val="bs-Latn-BA" w:bidi="fr-FR"/>
                              </w:rPr>
                              <w:t>Pododbora za un</w:t>
                            </w:r>
                            <w:r w:rsidR="00F07253" w:rsidRPr="006313D7">
                              <w:rPr>
                                <w:rFonts w:asciiTheme="minorHAnsi" w:hAnsiTheme="minorHAnsi" w:cstheme="minorHAnsi"/>
                                <w:lang w:val="bs-Latn-BA" w:bidi="fr-FR"/>
                              </w:rPr>
                              <w:t xml:space="preserve">utrašnje tržište i konkurenciju </w:t>
                            </w:r>
                            <w:r w:rsidR="00664364" w:rsidRPr="006313D7">
                              <w:rPr>
                                <w:rFonts w:asciiTheme="minorHAnsi" w:hAnsiTheme="minorHAnsi" w:cstheme="minorHAnsi"/>
                                <w:lang w:val="bs-Latn-BA" w:bidi="fr-FR"/>
                              </w:rPr>
                              <w:t>u ime B</w:t>
                            </w:r>
                            <w:r w:rsidRPr="006313D7">
                              <w:rPr>
                                <w:rFonts w:asciiTheme="minorHAnsi" w:hAnsiTheme="minorHAnsi" w:cstheme="minorHAnsi"/>
                                <w:lang w:val="bs-Latn-BA" w:bidi="fr-FR"/>
                              </w:rPr>
                              <w:t>iH j</w:t>
                            </w:r>
                            <w:r w:rsidR="00AC4CB5" w:rsidRPr="006313D7">
                              <w:rPr>
                                <w:rFonts w:asciiTheme="minorHAnsi" w:hAnsiTheme="minorHAnsi" w:cstheme="minorHAnsi"/>
                                <w:lang w:val="bs-Latn-BA" w:bidi="fr-FR"/>
                              </w:rPr>
                              <w:t xml:space="preserve">e </w:t>
                            </w:r>
                            <w:r w:rsidR="00664364" w:rsidRPr="006313D7">
                              <w:rPr>
                                <w:rFonts w:asciiTheme="minorHAnsi" w:hAnsiTheme="minorHAnsi" w:cstheme="minorHAnsi"/>
                                <w:lang w:val="bs-Latn-BA" w:bidi="fr-FR"/>
                              </w:rPr>
                              <w:t>kopredsjedavala Brankica Pandurević</w:t>
                            </w:r>
                            <w:r w:rsidR="007D1A08" w:rsidRPr="006313D7">
                              <w:rPr>
                                <w:rFonts w:asciiTheme="minorHAnsi" w:hAnsiTheme="minorHAnsi" w:cstheme="minorHAnsi"/>
                                <w:lang w:val="bs-Latn-BA" w:bidi="fr-FR"/>
                              </w:rPr>
                              <w:t xml:space="preserve"> iz Ministarstva</w:t>
                            </w:r>
                            <w:r w:rsidR="00664364" w:rsidRPr="006313D7">
                              <w:rPr>
                                <w:rFonts w:asciiTheme="minorHAnsi" w:hAnsiTheme="minorHAnsi" w:cstheme="minorHAnsi"/>
                                <w:lang w:val="bs-Latn-BA" w:bidi="fr-FR"/>
                              </w:rPr>
                              <w:t xml:space="preserve"> vanjske t</w:t>
                            </w:r>
                            <w:r w:rsidR="00AC4CB5" w:rsidRPr="006313D7">
                              <w:rPr>
                                <w:rFonts w:asciiTheme="minorHAnsi" w:hAnsiTheme="minorHAnsi" w:cstheme="minorHAnsi"/>
                                <w:lang w:val="bs-Latn-BA" w:bidi="fr-FR"/>
                              </w:rPr>
                              <w:t>rgovine i ekonomskih odnosa BiH</w:t>
                            </w:r>
                            <w:r w:rsidR="007D1A08" w:rsidRPr="006313D7">
                              <w:rPr>
                                <w:rFonts w:asciiTheme="minorHAnsi" w:hAnsiTheme="minorHAnsi" w:cstheme="minorHAnsi"/>
                                <w:lang w:val="bs-Latn-BA" w:bidi="fr-FR"/>
                              </w:rPr>
                              <w:t>, a u ime E</w:t>
                            </w:r>
                            <w:r w:rsidRPr="006313D7">
                              <w:rPr>
                                <w:rFonts w:asciiTheme="minorHAnsi" w:hAnsiTheme="minorHAnsi" w:cstheme="minorHAnsi"/>
                                <w:lang w:val="bs-Latn-BA" w:bidi="fr-FR"/>
                              </w:rPr>
                              <w:t xml:space="preserve">U </w:t>
                            </w:r>
                            <w:r w:rsidR="007D1A08" w:rsidRPr="006313D7">
                              <w:rPr>
                                <w:rFonts w:asciiTheme="minorHAnsi" w:hAnsiTheme="minorHAnsi" w:cstheme="minorHAnsi"/>
                                <w:lang w:val="bs-Latn-BA" w:bidi="fr-FR"/>
                              </w:rPr>
                              <w:t>Barbara Jesus-Gimeno iz Evropske komisije (DG NEAR)</w:t>
                            </w:r>
                            <w:r w:rsidR="00F07253" w:rsidRPr="006313D7">
                              <w:rPr>
                                <w:rFonts w:asciiTheme="minorHAnsi" w:hAnsiTheme="minorHAnsi" w:cstheme="minorHAnsi"/>
                                <w:lang w:val="bs-Latn-BA" w:bidi="fr-FR"/>
                              </w:rPr>
                              <w:t>. Ov</w:t>
                            </w:r>
                            <w:r w:rsidRPr="006313D7">
                              <w:rPr>
                                <w:rFonts w:asciiTheme="minorHAnsi" w:hAnsiTheme="minorHAnsi" w:cstheme="minorHAnsi"/>
                                <w:lang w:val="bs-Latn-BA" w:bidi="fr-FR"/>
                              </w:rPr>
                              <w:t xml:space="preserve">o </w:t>
                            </w:r>
                            <w:r w:rsidR="00F07253" w:rsidRPr="006313D7">
                              <w:rPr>
                                <w:rFonts w:asciiTheme="minorHAnsi" w:hAnsiTheme="minorHAnsi" w:cstheme="minorHAnsi"/>
                                <w:lang w:val="bs-Latn-BA" w:bidi="fr-FR"/>
                              </w:rPr>
                              <w:t>je jed</w:t>
                            </w:r>
                            <w:r w:rsidR="00997687">
                              <w:rPr>
                                <w:rFonts w:asciiTheme="minorHAnsi" w:hAnsiTheme="minorHAnsi" w:cstheme="minorHAnsi"/>
                                <w:lang w:val="bs-Latn-BA" w:bidi="fr-FR"/>
                              </w:rPr>
                              <w:t xml:space="preserve">an </w:t>
                            </w:r>
                            <w:r w:rsidR="00F07253" w:rsidRPr="006313D7">
                              <w:rPr>
                                <w:rFonts w:asciiTheme="minorHAnsi" w:hAnsiTheme="minorHAnsi" w:cstheme="minorHAnsi"/>
                                <w:lang w:val="bs-Latn-BA" w:bidi="fr-FR"/>
                              </w:rPr>
                              <w:t xml:space="preserve">od </w:t>
                            </w:r>
                            <w:r w:rsidR="00997687">
                              <w:rPr>
                                <w:rFonts w:asciiTheme="minorHAnsi" w:hAnsiTheme="minorHAnsi" w:cstheme="minorHAnsi"/>
                                <w:lang w:val="bs-Latn-BA" w:bidi="fr-FR"/>
                              </w:rPr>
                              <w:t xml:space="preserve"> sedam pododbora koji su osnovani</w:t>
                            </w:r>
                            <w:r w:rsidR="00664364" w:rsidRPr="006313D7">
                              <w:rPr>
                                <w:rFonts w:asciiTheme="minorHAnsi" w:hAnsiTheme="minorHAnsi" w:cstheme="minorHAnsi"/>
                                <w:lang w:val="bs-Latn-BA" w:bidi="fr-FR"/>
                              </w:rPr>
                              <w:t xml:space="preserve"> u skladu sa S</w:t>
                            </w:r>
                            <w:r w:rsidR="00997687">
                              <w:rPr>
                                <w:rFonts w:asciiTheme="minorHAnsi" w:hAnsiTheme="minorHAnsi" w:cstheme="minorHAnsi"/>
                                <w:lang w:val="bs-Latn-BA" w:bidi="fr-FR"/>
                              </w:rPr>
                              <w:t xml:space="preserve">SP-om, a o čijem radu možete vidjeti više </w:t>
                            </w:r>
                            <w:r w:rsidR="00664364" w:rsidRPr="006313D7">
                              <w:rPr>
                                <w:rFonts w:asciiTheme="minorHAnsi" w:hAnsiTheme="minorHAnsi" w:cstheme="minorHAnsi"/>
                                <w:lang w:val="bs-Latn-BA" w:bidi="fr-FR"/>
                              </w:rPr>
                              <w:t xml:space="preserve">na stranici Direkcije </w:t>
                            </w:r>
                            <w:hyperlink r:id="rId10" w:history="1">
                              <w:r w:rsidR="00664364" w:rsidRPr="00997687">
                                <w:rPr>
                                  <w:rStyle w:val="Hyperlink"/>
                                  <w:rFonts w:asciiTheme="minorHAnsi" w:hAnsiTheme="minorHAnsi" w:cstheme="minorHAnsi"/>
                                  <w:lang w:val="bs-Latn-BA"/>
                                </w:rPr>
                                <w:t>https://www.dei.gov.ba/bs/stabilization-agreement</w:t>
                              </w:r>
                            </w:hyperlink>
                            <w:r w:rsidR="00664364" w:rsidRPr="00997687">
                              <w:rPr>
                                <w:rFonts w:asciiTheme="minorHAnsi" w:hAnsiTheme="minorHAnsi" w:cstheme="minorHAnsi"/>
                                <w:lang w:val="bs-Latn-B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05195" id="_x0000_t202" coordsize="21600,21600" o:spt="202" path="m,l,21600r21600,l21600,xe">
                <v:stroke joinstyle="miter"/>
                <v:path gradientshapeok="t" o:connecttype="rect"/>
              </v:shapetype>
              <v:shape id="Okvir za tekst 3" o:spid="_x0000_s1026" type="#_x0000_t202" style="position:absolute;margin-left:0;margin-top:6.85pt;width:466.15pt;height:61.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j9AEAAMoDAAAOAAAAZHJzL2Uyb0RvYy54bWysU9tu2zAMfR+wfxD0vjgJkqUx4hRdgg4D&#10;ugvQ7QNkWbaFyaJGKbGzrx8lp2m2vhWDAUEUpUOew+PN7dAZdlToNdiCzyZTzpSVUGnbFPzH9/t3&#10;N5z5IGwlDFhV8JPy/Hb79s2md7maQwumUsgIxPq8dwVvQ3B5lnnZqk74CThlKVkDdiJQiE1WoegJ&#10;vTPZfDp9n/WAlUOQyns63Y9Jvk34da1k+FrXXgVmCk69hbRiWsu4ZtuNyBsUrtXy3IZ4RRed0JaK&#10;XqD2Igh2QP0CqtMSwUMdJhK6DOpaS5U4EJvZ9B82j61wKnEhcby7yOT/H6z8cnx035CF4QMMNMBE&#10;wrsHkD89s7BrhW3UHSL0rRIVFZ5FybLe+fz8NErtcx9Byv4zVDRkcQiQgIYau6gK8WSETgM4XURX&#10;Q2CSDpfryHzJmaTcarVaz+ephMifXjv04aOCjsVNwZGGmtDF8cGH2I3In67EYh6Mru61MSnAptwZ&#10;ZEdBBtjfxO+M/tc1Y+NlC/HZiBhPEs3IbOQYhnKgZKRbQnUiwgijoegHoE0L+JuznsxUcP/rIFBx&#10;Zj5ZEm09Wyyi+1KwWK7mFOB1przOCCsJquCBs3G7C6NjDw5101KlcUwW7kjoWicNnrs6902GSdKc&#10;zR0deR2nW8+/4PYPAAAA//8DAFBLAwQUAAYACAAAACEAMsnaud4AAAAHAQAADwAAAGRycy9kb3du&#10;cmV2LnhtbEyPzU7DMBCE70i8g7VIXBB1fqTShjhVQUJI5VBR2rsTL0nUeB3FbhLenu0JjjOzmvk2&#10;38y2EyMOvnWkIF5EIJAqZ1qqFRy/3h5XIHzQZHTnCBX8oIdNcXuT68y4iT5xPIRacAn5TCtoQugz&#10;KX3VoNV+4Xokzr7dYHVgOdTSDHrictvJJIqW0uqWeKHRPb42WJ0PF6vgtBtLc45XH++77cv0cKzi&#10;MdnHSt3fzdtnEAHn8HcMV3xGh4KZSnch40WngB8J7KZPIDhdp0kKorwaywRkkcv//MUvAAAA//8D&#10;AFBLAQItABQABgAIAAAAIQC2gziS/gAAAOEBAAATAAAAAAAAAAAAAAAAAAAAAABbQ29udGVudF9U&#10;eXBlc10ueG1sUEsBAi0AFAAGAAgAAAAhADj9If/WAAAAlAEAAAsAAAAAAAAAAAAAAAAALwEAAF9y&#10;ZWxzLy5yZWxzUEsBAi0AFAAGAAgAAAAhAL+11CP0AQAAygMAAA4AAAAAAAAAAAAAAAAALgIAAGRy&#10;cy9lMm9Eb2MueG1sUEsBAi0AFAAGAAgAAAAhADLJ2rneAAAABwEAAA8AAAAAAAAAAAAAAAAATgQA&#10;AGRycy9kb3ducmV2LnhtbFBLBQYAAAAABAAEAPMAAABZBQAAAAA=&#10;" fillcolor="#d8d8d8" stroked="f" strokecolor="#d8d8d8">
                <v:textbox>
                  <w:txbxContent>
                    <w:p w14:paraId="734B40F1" w14:textId="77777777" w:rsidR="00664364" w:rsidRPr="00997687" w:rsidRDefault="00C218B1" w:rsidP="00664364">
                      <w:pPr>
                        <w:widowControl w:val="0"/>
                        <w:shd w:val="clear" w:color="auto" w:fill="F2F2F2"/>
                        <w:autoSpaceDE w:val="0"/>
                        <w:autoSpaceDN w:val="0"/>
                        <w:adjustRightInd w:val="0"/>
                        <w:jc w:val="both"/>
                        <w:rPr>
                          <w:rFonts w:asciiTheme="minorHAnsi" w:hAnsiTheme="minorHAnsi" w:cstheme="minorHAnsi"/>
                          <w:lang w:val="bs-Latn-BA" w:bidi="fr-FR"/>
                        </w:rPr>
                      </w:pPr>
                      <w:r w:rsidRPr="006313D7">
                        <w:rPr>
                          <w:rFonts w:asciiTheme="minorHAnsi" w:hAnsiTheme="minorHAnsi" w:cstheme="minorHAnsi"/>
                          <w:lang w:val="bs-Latn-BA" w:bidi="fr-FR"/>
                        </w:rPr>
                        <w:t xml:space="preserve">Sedmim </w:t>
                      </w:r>
                      <w:r w:rsidR="00F07253" w:rsidRPr="006313D7">
                        <w:rPr>
                          <w:rFonts w:asciiTheme="minorHAnsi" w:hAnsiTheme="minorHAnsi" w:cstheme="minorHAnsi"/>
                          <w:lang w:val="bs-Latn-BA" w:bidi="fr-FR"/>
                        </w:rPr>
                        <w:t xml:space="preserve">sastankom </w:t>
                      </w:r>
                      <w:r w:rsidR="00AC4CB5" w:rsidRPr="006313D7">
                        <w:rPr>
                          <w:rFonts w:asciiTheme="minorHAnsi" w:hAnsiTheme="minorHAnsi" w:cstheme="minorHAnsi"/>
                          <w:lang w:val="bs-Latn-BA" w:bidi="fr-FR"/>
                        </w:rPr>
                        <w:t>Pododbora za un</w:t>
                      </w:r>
                      <w:r w:rsidR="00F07253" w:rsidRPr="006313D7">
                        <w:rPr>
                          <w:rFonts w:asciiTheme="minorHAnsi" w:hAnsiTheme="minorHAnsi" w:cstheme="minorHAnsi"/>
                          <w:lang w:val="bs-Latn-BA" w:bidi="fr-FR"/>
                        </w:rPr>
                        <w:t xml:space="preserve">utrašnje tržište i konkurenciju </w:t>
                      </w:r>
                      <w:r w:rsidR="00664364" w:rsidRPr="006313D7">
                        <w:rPr>
                          <w:rFonts w:asciiTheme="minorHAnsi" w:hAnsiTheme="minorHAnsi" w:cstheme="minorHAnsi"/>
                          <w:lang w:val="bs-Latn-BA" w:bidi="fr-FR"/>
                        </w:rPr>
                        <w:t>u ime B</w:t>
                      </w:r>
                      <w:r w:rsidRPr="006313D7">
                        <w:rPr>
                          <w:rFonts w:asciiTheme="minorHAnsi" w:hAnsiTheme="minorHAnsi" w:cstheme="minorHAnsi"/>
                          <w:lang w:val="bs-Latn-BA" w:bidi="fr-FR"/>
                        </w:rPr>
                        <w:t>iH j</w:t>
                      </w:r>
                      <w:r w:rsidR="00AC4CB5" w:rsidRPr="006313D7">
                        <w:rPr>
                          <w:rFonts w:asciiTheme="minorHAnsi" w:hAnsiTheme="minorHAnsi" w:cstheme="minorHAnsi"/>
                          <w:lang w:val="bs-Latn-BA" w:bidi="fr-FR"/>
                        </w:rPr>
                        <w:t xml:space="preserve">e </w:t>
                      </w:r>
                      <w:r w:rsidR="00664364" w:rsidRPr="006313D7">
                        <w:rPr>
                          <w:rFonts w:asciiTheme="minorHAnsi" w:hAnsiTheme="minorHAnsi" w:cstheme="minorHAnsi"/>
                          <w:lang w:val="bs-Latn-BA" w:bidi="fr-FR"/>
                        </w:rPr>
                        <w:t>kopredsjedavala Brankica Pandurević</w:t>
                      </w:r>
                      <w:r w:rsidR="007D1A08" w:rsidRPr="006313D7">
                        <w:rPr>
                          <w:rFonts w:asciiTheme="minorHAnsi" w:hAnsiTheme="minorHAnsi" w:cstheme="minorHAnsi"/>
                          <w:lang w:val="bs-Latn-BA" w:bidi="fr-FR"/>
                        </w:rPr>
                        <w:t xml:space="preserve"> iz Ministarstva</w:t>
                      </w:r>
                      <w:r w:rsidR="00664364" w:rsidRPr="006313D7">
                        <w:rPr>
                          <w:rFonts w:asciiTheme="minorHAnsi" w:hAnsiTheme="minorHAnsi" w:cstheme="minorHAnsi"/>
                          <w:lang w:val="bs-Latn-BA" w:bidi="fr-FR"/>
                        </w:rPr>
                        <w:t xml:space="preserve"> vanjske t</w:t>
                      </w:r>
                      <w:r w:rsidR="00AC4CB5" w:rsidRPr="006313D7">
                        <w:rPr>
                          <w:rFonts w:asciiTheme="minorHAnsi" w:hAnsiTheme="minorHAnsi" w:cstheme="minorHAnsi"/>
                          <w:lang w:val="bs-Latn-BA" w:bidi="fr-FR"/>
                        </w:rPr>
                        <w:t>rgovine i ekonomskih odnosa BiH</w:t>
                      </w:r>
                      <w:r w:rsidR="007D1A08" w:rsidRPr="006313D7">
                        <w:rPr>
                          <w:rFonts w:asciiTheme="minorHAnsi" w:hAnsiTheme="minorHAnsi" w:cstheme="minorHAnsi"/>
                          <w:lang w:val="bs-Latn-BA" w:bidi="fr-FR"/>
                        </w:rPr>
                        <w:t>, a u ime E</w:t>
                      </w:r>
                      <w:r w:rsidRPr="006313D7">
                        <w:rPr>
                          <w:rFonts w:asciiTheme="minorHAnsi" w:hAnsiTheme="minorHAnsi" w:cstheme="minorHAnsi"/>
                          <w:lang w:val="bs-Latn-BA" w:bidi="fr-FR"/>
                        </w:rPr>
                        <w:t xml:space="preserve">U </w:t>
                      </w:r>
                      <w:r w:rsidR="007D1A08" w:rsidRPr="006313D7">
                        <w:rPr>
                          <w:rFonts w:asciiTheme="minorHAnsi" w:hAnsiTheme="minorHAnsi" w:cstheme="minorHAnsi"/>
                          <w:lang w:val="bs-Latn-BA" w:bidi="fr-FR"/>
                        </w:rPr>
                        <w:t>Barbara Jesus-Gimeno iz Evropske komisije (DG NEAR)</w:t>
                      </w:r>
                      <w:r w:rsidR="00F07253" w:rsidRPr="006313D7">
                        <w:rPr>
                          <w:rFonts w:asciiTheme="minorHAnsi" w:hAnsiTheme="minorHAnsi" w:cstheme="minorHAnsi"/>
                          <w:lang w:val="bs-Latn-BA" w:bidi="fr-FR"/>
                        </w:rPr>
                        <w:t>. Ov</w:t>
                      </w:r>
                      <w:r w:rsidRPr="006313D7">
                        <w:rPr>
                          <w:rFonts w:asciiTheme="minorHAnsi" w:hAnsiTheme="minorHAnsi" w:cstheme="minorHAnsi"/>
                          <w:lang w:val="bs-Latn-BA" w:bidi="fr-FR"/>
                        </w:rPr>
                        <w:t xml:space="preserve">o </w:t>
                      </w:r>
                      <w:r w:rsidR="00F07253" w:rsidRPr="006313D7">
                        <w:rPr>
                          <w:rFonts w:asciiTheme="minorHAnsi" w:hAnsiTheme="minorHAnsi" w:cstheme="minorHAnsi"/>
                          <w:lang w:val="bs-Latn-BA" w:bidi="fr-FR"/>
                        </w:rPr>
                        <w:t>je jed</w:t>
                      </w:r>
                      <w:r w:rsidR="00997687">
                        <w:rPr>
                          <w:rFonts w:asciiTheme="minorHAnsi" w:hAnsiTheme="minorHAnsi" w:cstheme="minorHAnsi"/>
                          <w:lang w:val="bs-Latn-BA" w:bidi="fr-FR"/>
                        </w:rPr>
                        <w:t xml:space="preserve">an </w:t>
                      </w:r>
                      <w:r w:rsidR="00F07253" w:rsidRPr="006313D7">
                        <w:rPr>
                          <w:rFonts w:asciiTheme="minorHAnsi" w:hAnsiTheme="minorHAnsi" w:cstheme="minorHAnsi"/>
                          <w:lang w:val="bs-Latn-BA" w:bidi="fr-FR"/>
                        </w:rPr>
                        <w:t xml:space="preserve">od </w:t>
                      </w:r>
                      <w:r w:rsidR="00997687">
                        <w:rPr>
                          <w:rFonts w:asciiTheme="minorHAnsi" w:hAnsiTheme="minorHAnsi" w:cstheme="minorHAnsi"/>
                          <w:lang w:val="bs-Latn-BA" w:bidi="fr-FR"/>
                        </w:rPr>
                        <w:t xml:space="preserve"> sedam pododbora koji su osnovani</w:t>
                      </w:r>
                      <w:r w:rsidR="00664364" w:rsidRPr="006313D7">
                        <w:rPr>
                          <w:rFonts w:asciiTheme="minorHAnsi" w:hAnsiTheme="minorHAnsi" w:cstheme="minorHAnsi"/>
                          <w:lang w:val="bs-Latn-BA" w:bidi="fr-FR"/>
                        </w:rPr>
                        <w:t xml:space="preserve"> u skladu sa S</w:t>
                      </w:r>
                      <w:r w:rsidR="00997687">
                        <w:rPr>
                          <w:rFonts w:asciiTheme="minorHAnsi" w:hAnsiTheme="minorHAnsi" w:cstheme="minorHAnsi"/>
                          <w:lang w:val="bs-Latn-BA" w:bidi="fr-FR"/>
                        </w:rPr>
                        <w:t xml:space="preserve">SP-om, a o čijem radu možete vidjeti više </w:t>
                      </w:r>
                      <w:r w:rsidR="00664364" w:rsidRPr="006313D7">
                        <w:rPr>
                          <w:rFonts w:asciiTheme="minorHAnsi" w:hAnsiTheme="minorHAnsi" w:cstheme="minorHAnsi"/>
                          <w:lang w:val="bs-Latn-BA" w:bidi="fr-FR"/>
                        </w:rPr>
                        <w:t xml:space="preserve">na stranici Direkcije </w:t>
                      </w:r>
                      <w:hyperlink r:id="rId11" w:history="1">
                        <w:r w:rsidR="00664364" w:rsidRPr="00997687">
                          <w:rPr>
                            <w:rStyle w:val="Hyperlink"/>
                            <w:rFonts w:asciiTheme="minorHAnsi" w:hAnsiTheme="minorHAnsi" w:cstheme="minorHAnsi"/>
                            <w:lang w:val="bs-Latn-BA"/>
                          </w:rPr>
                          <w:t>https://www.dei.gov.ba/bs/stabilization-agreement</w:t>
                        </w:r>
                      </w:hyperlink>
                      <w:r w:rsidR="00664364" w:rsidRPr="00997687">
                        <w:rPr>
                          <w:rFonts w:asciiTheme="minorHAnsi" w:hAnsiTheme="minorHAnsi" w:cstheme="minorHAnsi"/>
                          <w:lang w:val="bs-Latn-BA"/>
                        </w:rPr>
                        <w:t xml:space="preserve">. </w:t>
                      </w:r>
                    </w:p>
                  </w:txbxContent>
                </v:textbox>
                <w10:wrap anchorx="margin"/>
              </v:shape>
            </w:pict>
          </mc:Fallback>
        </mc:AlternateContent>
      </w:r>
    </w:p>
    <w:p w14:paraId="66B8B0E5" w14:textId="77777777" w:rsidR="00A755F2" w:rsidRDefault="00A755F2" w:rsidP="000C1576">
      <w:pPr>
        <w:rPr>
          <w:rFonts w:ascii="Calibri" w:hAnsi="Calibri" w:cs="Calibri"/>
          <w:sz w:val="24"/>
          <w:szCs w:val="24"/>
          <w:lang w:val="bs-Latn-BA"/>
        </w:rPr>
      </w:pPr>
    </w:p>
    <w:p w14:paraId="56673A20" w14:textId="77777777" w:rsidR="00A755F2" w:rsidRDefault="00A755F2" w:rsidP="000C1576">
      <w:pPr>
        <w:rPr>
          <w:rFonts w:ascii="Calibri" w:hAnsi="Calibri" w:cs="Calibri"/>
          <w:sz w:val="24"/>
          <w:szCs w:val="24"/>
          <w:lang w:val="bs-Latn-BA"/>
        </w:rPr>
      </w:pPr>
    </w:p>
    <w:p w14:paraId="512DBDE8" w14:textId="77777777" w:rsidR="00997687" w:rsidRDefault="00997687" w:rsidP="00997687">
      <w:pPr>
        <w:rPr>
          <w:rFonts w:ascii="Calibri" w:hAnsi="Calibri" w:cs="Calibri"/>
          <w:sz w:val="24"/>
          <w:szCs w:val="24"/>
          <w:lang w:val="bs-Latn-BA"/>
        </w:rPr>
      </w:pPr>
    </w:p>
    <w:p w14:paraId="62DB56C7" w14:textId="77777777" w:rsidR="00997687" w:rsidRDefault="00997687" w:rsidP="000C1576">
      <w:pPr>
        <w:jc w:val="right"/>
        <w:rPr>
          <w:rFonts w:ascii="Calibri" w:hAnsi="Calibri" w:cs="Calibri"/>
          <w:sz w:val="24"/>
          <w:szCs w:val="24"/>
          <w:lang w:val="bs-Latn-BA"/>
        </w:rPr>
      </w:pPr>
    </w:p>
    <w:p w14:paraId="139D06E8" w14:textId="77777777" w:rsidR="000C1576" w:rsidRPr="000C1576" w:rsidRDefault="000C1576" w:rsidP="001258A0">
      <w:pPr>
        <w:jc w:val="right"/>
        <w:rPr>
          <w:rFonts w:ascii="Calibri" w:hAnsi="Calibri" w:cs="Calibri"/>
          <w:sz w:val="24"/>
          <w:szCs w:val="24"/>
          <w:lang w:val="bs-Latn-BA"/>
        </w:rPr>
      </w:pPr>
      <w:r w:rsidRPr="00B7496F">
        <w:rPr>
          <w:rFonts w:ascii="Calibri" w:hAnsi="Calibri" w:cs="Calibri"/>
          <w:sz w:val="24"/>
          <w:szCs w:val="24"/>
          <w:lang w:val="bs-Latn-BA"/>
        </w:rPr>
        <w:t>D</w:t>
      </w:r>
      <w:r>
        <w:rPr>
          <w:rFonts w:ascii="Calibri" w:hAnsi="Calibri" w:cs="Calibri"/>
          <w:sz w:val="24"/>
          <w:szCs w:val="24"/>
          <w:lang w:val="bs-Latn-BA"/>
        </w:rPr>
        <w:t>i</w:t>
      </w:r>
      <w:r w:rsidR="001258A0">
        <w:rPr>
          <w:rFonts w:ascii="Calibri" w:hAnsi="Calibri" w:cs="Calibri"/>
          <w:sz w:val="24"/>
          <w:szCs w:val="24"/>
          <w:lang w:val="bs-Latn-BA"/>
        </w:rPr>
        <w:t>rekcija za evropske integracije</w:t>
      </w:r>
    </w:p>
    <w:sectPr w:rsidR="000C1576" w:rsidRPr="000C1576" w:rsidSect="008E3A9D">
      <w:footerReference w:type="default" r:id="rId12"/>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4C02" w14:textId="77777777" w:rsidR="008E3A9D" w:rsidRDefault="008E3A9D" w:rsidP="009400DB">
      <w:r>
        <w:separator/>
      </w:r>
    </w:p>
  </w:endnote>
  <w:endnote w:type="continuationSeparator" w:id="0">
    <w:p w14:paraId="43B5B4B0" w14:textId="77777777" w:rsidR="008E3A9D" w:rsidRDefault="008E3A9D" w:rsidP="0094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6BFC" w14:textId="77777777" w:rsidR="00665FF5" w:rsidRDefault="00665FF5" w:rsidP="00665FF5">
    <w:pPr>
      <w:spacing w:line="200" w:lineRule="exact"/>
      <w:jc w:val="center"/>
    </w:pPr>
  </w:p>
  <w:p w14:paraId="6A486C0D" w14:textId="77777777" w:rsidR="00665FF5" w:rsidRDefault="00665FF5" w:rsidP="00665FF5">
    <w:pPr>
      <w:spacing w:before="36"/>
      <w:ind w:left="580" w:right="458"/>
      <w:jc w:val="center"/>
      <w:rPr>
        <w:sz w:val="18"/>
        <w:szCs w:val="18"/>
      </w:rPr>
    </w:pPr>
    <w:proofErr w:type="spellStart"/>
    <w:r>
      <w:rPr>
        <w:spacing w:val="-2"/>
        <w:sz w:val="18"/>
        <w:szCs w:val="18"/>
      </w:rPr>
      <w:t>Đoke</w:t>
    </w:r>
    <w:proofErr w:type="spellEnd"/>
    <w:r>
      <w:rPr>
        <w:spacing w:val="-2"/>
        <w:sz w:val="18"/>
        <w:szCs w:val="18"/>
      </w:rPr>
      <w:t xml:space="preserve"> </w:t>
    </w:r>
    <w:proofErr w:type="spellStart"/>
    <w:r>
      <w:rPr>
        <w:spacing w:val="-2"/>
        <w:sz w:val="18"/>
        <w:szCs w:val="18"/>
      </w:rPr>
      <w:t>Mazalića</w:t>
    </w:r>
    <w:proofErr w:type="spellEnd"/>
    <w:r>
      <w:rPr>
        <w:spacing w:val="-2"/>
        <w:sz w:val="18"/>
        <w:szCs w:val="18"/>
      </w:rPr>
      <w:t xml:space="preserve"> 5</w:t>
    </w:r>
    <w:r>
      <w:rPr>
        <w:sz w:val="18"/>
        <w:szCs w:val="18"/>
      </w:rPr>
      <w:t>,</w:t>
    </w:r>
    <w:r>
      <w:rPr>
        <w:spacing w:val="1"/>
        <w:sz w:val="18"/>
        <w:szCs w:val="18"/>
      </w:rPr>
      <w:t xml:space="preserve"> 7</w:t>
    </w:r>
    <w:r>
      <w:rPr>
        <w:spacing w:val="-1"/>
        <w:sz w:val="18"/>
        <w:szCs w:val="18"/>
      </w:rPr>
      <w:t>1</w:t>
    </w:r>
    <w:r>
      <w:rPr>
        <w:spacing w:val="1"/>
        <w:sz w:val="18"/>
        <w:szCs w:val="18"/>
      </w:rPr>
      <w:t>0</w:t>
    </w:r>
    <w:r>
      <w:rPr>
        <w:spacing w:val="-1"/>
        <w:sz w:val="18"/>
        <w:szCs w:val="18"/>
      </w:rPr>
      <w:t>0</w:t>
    </w:r>
    <w:r>
      <w:rPr>
        <w:sz w:val="18"/>
        <w:szCs w:val="18"/>
      </w:rPr>
      <w:t>0</w:t>
    </w:r>
    <w:r>
      <w:rPr>
        <w:spacing w:val="-1"/>
        <w:sz w:val="18"/>
        <w:szCs w:val="18"/>
      </w:rPr>
      <w:t xml:space="preserve"> </w:t>
    </w:r>
    <w:r>
      <w:rPr>
        <w:spacing w:val="1"/>
        <w:sz w:val="18"/>
        <w:szCs w:val="18"/>
      </w:rPr>
      <w:t>S</w:t>
    </w:r>
    <w:r>
      <w:rPr>
        <w:spacing w:val="-1"/>
        <w:sz w:val="18"/>
        <w:szCs w:val="18"/>
      </w:rPr>
      <w:t>a</w:t>
    </w:r>
    <w:r>
      <w:rPr>
        <w:sz w:val="18"/>
        <w:szCs w:val="18"/>
      </w:rPr>
      <w:t>r</w:t>
    </w:r>
    <w:r>
      <w:rPr>
        <w:spacing w:val="-1"/>
        <w:sz w:val="18"/>
        <w:szCs w:val="18"/>
      </w:rPr>
      <w:t>a</w:t>
    </w:r>
    <w:r>
      <w:rPr>
        <w:sz w:val="18"/>
        <w:szCs w:val="18"/>
      </w:rPr>
      <w:t>je</w:t>
    </w:r>
    <w:r>
      <w:rPr>
        <w:spacing w:val="-2"/>
        <w:sz w:val="18"/>
        <w:szCs w:val="18"/>
      </w:rPr>
      <w:t>v</w:t>
    </w:r>
    <w:r>
      <w:rPr>
        <w:spacing w:val="1"/>
        <w:sz w:val="18"/>
        <w:szCs w:val="18"/>
      </w:rPr>
      <w:t>o</w:t>
    </w:r>
    <w:r>
      <w:rPr>
        <w:sz w:val="18"/>
        <w:szCs w:val="18"/>
      </w:rPr>
      <w:t>,</w:t>
    </w:r>
    <w:r>
      <w:rPr>
        <w:spacing w:val="1"/>
        <w:sz w:val="18"/>
        <w:szCs w:val="18"/>
      </w:rPr>
      <w:t xml:space="preserve"> </w:t>
    </w:r>
    <w:proofErr w:type="spellStart"/>
    <w:r>
      <w:rPr>
        <w:sz w:val="18"/>
        <w:szCs w:val="18"/>
      </w:rPr>
      <w:t>tel</w:t>
    </w:r>
    <w:proofErr w:type="spellEnd"/>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3 255 315,</w:t>
    </w:r>
    <w:r>
      <w:rPr>
        <w:spacing w:val="-1"/>
        <w:sz w:val="18"/>
        <w:szCs w:val="18"/>
      </w:rPr>
      <w:t xml:space="preserve"> </w:t>
    </w:r>
    <w:r>
      <w:rPr>
        <w:spacing w:val="-2"/>
        <w:sz w:val="18"/>
        <w:szCs w:val="18"/>
      </w:rPr>
      <w:t>f</w:t>
    </w:r>
    <w:r>
      <w:rPr>
        <w:spacing w:val="-1"/>
        <w:sz w:val="18"/>
        <w:szCs w:val="18"/>
      </w:rPr>
      <w:t>ax</w:t>
    </w:r>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w:t>
    </w:r>
    <w:r>
      <w:rPr>
        <w:spacing w:val="1"/>
        <w:sz w:val="18"/>
        <w:szCs w:val="18"/>
      </w:rPr>
      <w:t xml:space="preserve"> 255 </w:t>
    </w:r>
    <w:r>
      <w:rPr>
        <w:spacing w:val="-1"/>
        <w:sz w:val="18"/>
        <w:szCs w:val="18"/>
      </w:rPr>
      <w:t>317</w:t>
    </w:r>
    <w:r>
      <w:rPr>
        <w:sz w:val="18"/>
        <w:szCs w:val="18"/>
      </w:rPr>
      <w:t>;</w:t>
    </w:r>
    <w:r>
      <w:rPr>
        <w:spacing w:val="-2"/>
        <w:sz w:val="18"/>
        <w:szCs w:val="18"/>
      </w:rPr>
      <w:t xml:space="preserve"> </w:t>
    </w:r>
    <w:hyperlink r:id="rId1">
      <w:r>
        <w:rPr>
          <w:spacing w:val="1"/>
          <w:sz w:val="18"/>
          <w:szCs w:val="18"/>
        </w:rPr>
        <w:t>h</w:t>
      </w:r>
      <w:r>
        <w:rPr>
          <w:spacing w:val="-2"/>
          <w:sz w:val="18"/>
          <w:szCs w:val="18"/>
        </w:rPr>
        <w:t>t</w:t>
      </w:r>
      <w:r>
        <w:rPr>
          <w:sz w:val="18"/>
          <w:szCs w:val="18"/>
        </w:rPr>
        <w:t>t</w:t>
      </w:r>
      <w:r>
        <w:rPr>
          <w:spacing w:val="-1"/>
          <w:sz w:val="18"/>
          <w:szCs w:val="18"/>
        </w:rPr>
        <w:t>p</w:t>
      </w:r>
      <w:r>
        <w:rPr>
          <w:sz w:val="18"/>
          <w:szCs w:val="18"/>
        </w:rPr>
        <w:t>:</w:t>
      </w:r>
      <w:r>
        <w:rPr>
          <w:spacing w:val="1"/>
          <w:sz w:val="18"/>
          <w:szCs w:val="18"/>
        </w:rPr>
        <w:t>/</w:t>
      </w:r>
      <w:r>
        <w:rPr>
          <w:sz w:val="18"/>
          <w:szCs w:val="18"/>
        </w:rPr>
        <w:t>/ww</w:t>
      </w:r>
      <w:r>
        <w:rPr>
          <w:spacing w:val="-3"/>
          <w:sz w:val="18"/>
          <w:szCs w:val="18"/>
        </w:rPr>
        <w:t>w</w:t>
      </w:r>
      <w:r>
        <w:rPr>
          <w:sz w:val="18"/>
          <w:szCs w:val="18"/>
        </w:rPr>
        <w:t>.</w:t>
      </w:r>
      <w:r>
        <w:rPr>
          <w:spacing w:val="1"/>
          <w:sz w:val="18"/>
          <w:szCs w:val="18"/>
        </w:rPr>
        <w:t>d</w:t>
      </w:r>
      <w:r>
        <w:rPr>
          <w:spacing w:val="-1"/>
          <w:sz w:val="18"/>
          <w:szCs w:val="18"/>
        </w:rPr>
        <w:t>e</w:t>
      </w:r>
      <w:r>
        <w:rPr>
          <w:sz w:val="18"/>
          <w:szCs w:val="18"/>
        </w:rPr>
        <w:t>i</w:t>
      </w:r>
      <w:r>
        <w:rPr>
          <w:spacing w:val="1"/>
          <w:sz w:val="18"/>
          <w:szCs w:val="18"/>
        </w:rPr>
        <w:t>.</w:t>
      </w:r>
      <w:r>
        <w:rPr>
          <w:spacing w:val="-1"/>
          <w:sz w:val="18"/>
          <w:szCs w:val="18"/>
        </w:rPr>
        <w:t>g</w:t>
      </w:r>
      <w:r>
        <w:rPr>
          <w:spacing w:val="1"/>
          <w:sz w:val="18"/>
          <w:szCs w:val="18"/>
        </w:rPr>
        <w:t>o</w:t>
      </w:r>
      <w:r>
        <w:rPr>
          <w:spacing w:val="-1"/>
          <w:sz w:val="18"/>
          <w:szCs w:val="18"/>
        </w:rPr>
        <w:t>v</w:t>
      </w:r>
      <w:r>
        <w:rPr>
          <w:sz w:val="18"/>
          <w:szCs w:val="18"/>
        </w:rPr>
        <w:t>.</w:t>
      </w:r>
      <w:r>
        <w:rPr>
          <w:spacing w:val="1"/>
          <w:sz w:val="18"/>
          <w:szCs w:val="18"/>
        </w:rPr>
        <w:t>b</w:t>
      </w:r>
      <w:r>
        <w:rPr>
          <w:sz w:val="18"/>
          <w:szCs w:val="18"/>
        </w:rPr>
        <w:t>a</w:t>
      </w:r>
    </w:hyperlink>
  </w:p>
  <w:p w14:paraId="77660FD4" w14:textId="77777777" w:rsidR="00665FF5" w:rsidRPr="00665FF5" w:rsidRDefault="00665FF5" w:rsidP="00665FF5">
    <w:pPr>
      <w:jc w:val="center"/>
      <w:rPr>
        <w:sz w:val="24"/>
        <w:szCs w:val="24"/>
        <w:lang w:val="sr-Latn-BA"/>
      </w:rPr>
    </w:pPr>
    <w:r>
      <w:rPr>
        <w:spacing w:val="-2"/>
        <w:sz w:val="18"/>
        <w:szCs w:val="18"/>
        <w:lang w:val="sr-Cyrl-BA"/>
      </w:rPr>
      <w:t xml:space="preserve">Ђоке </w:t>
    </w:r>
    <w:proofErr w:type="spellStart"/>
    <w:r>
      <w:rPr>
        <w:spacing w:val="-2"/>
        <w:sz w:val="18"/>
        <w:szCs w:val="18"/>
        <w:lang w:val="sr-Cyrl-BA"/>
      </w:rPr>
      <w:t>Мазалића</w:t>
    </w:r>
    <w:proofErr w:type="spellEnd"/>
    <w:r>
      <w:rPr>
        <w:spacing w:val="-2"/>
        <w:sz w:val="18"/>
        <w:szCs w:val="18"/>
        <w:lang w:val="sr-Cyrl-BA"/>
      </w:rPr>
      <w:t xml:space="preserve"> 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7</w:t>
    </w:r>
    <w:r w:rsidRPr="00EC145B">
      <w:rPr>
        <w:spacing w:val="1"/>
        <w:sz w:val="18"/>
        <w:szCs w:val="18"/>
        <w:lang w:val="ru-RU"/>
      </w:rPr>
      <w:t>1</w:t>
    </w:r>
    <w:r w:rsidRPr="00EC145B">
      <w:rPr>
        <w:spacing w:val="-1"/>
        <w:sz w:val="18"/>
        <w:szCs w:val="18"/>
        <w:lang w:val="ru-RU"/>
      </w:rPr>
      <w:t>0</w:t>
    </w:r>
    <w:r w:rsidRPr="00EC145B">
      <w:rPr>
        <w:spacing w:val="1"/>
        <w:sz w:val="18"/>
        <w:szCs w:val="18"/>
        <w:lang w:val="ru-RU"/>
      </w:rPr>
      <w:t>0</w:t>
    </w:r>
    <w:r w:rsidRPr="00EC145B">
      <w:rPr>
        <w:sz w:val="18"/>
        <w:szCs w:val="18"/>
        <w:lang w:val="ru-RU"/>
      </w:rPr>
      <w:t>0</w:t>
    </w:r>
    <w:r w:rsidRPr="00EC145B">
      <w:rPr>
        <w:spacing w:val="1"/>
        <w:sz w:val="18"/>
        <w:szCs w:val="18"/>
        <w:lang w:val="ru-RU"/>
      </w:rPr>
      <w:t xml:space="preserve"> </w:t>
    </w:r>
    <w:r w:rsidRPr="00EC145B">
      <w:rPr>
        <w:sz w:val="18"/>
        <w:szCs w:val="18"/>
        <w:lang w:val="ru-RU"/>
      </w:rPr>
      <w:t>С</w:t>
    </w:r>
    <w:r w:rsidRPr="00EC145B">
      <w:rPr>
        <w:spacing w:val="-1"/>
        <w:sz w:val="18"/>
        <w:szCs w:val="18"/>
        <w:lang w:val="ru-RU"/>
      </w:rPr>
      <w:t>а</w:t>
    </w:r>
    <w:r w:rsidRPr="00EC145B">
      <w:rPr>
        <w:spacing w:val="1"/>
        <w:sz w:val="18"/>
        <w:szCs w:val="18"/>
        <w:lang w:val="ru-RU"/>
      </w:rPr>
      <w:t>р</w:t>
    </w:r>
    <w:r w:rsidRPr="00EC145B">
      <w:rPr>
        <w:spacing w:val="-1"/>
        <w:sz w:val="18"/>
        <w:szCs w:val="18"/>
        <w:lang w:val="ru-RU"/>
      </w:rPr>
      <w:t>а</w:t>
    </w:r>
    <w:r w:rsidRPr="00EC145B">
      <w:rPr>
        <w:sz w:val="18"/>
        <w:szCs w:val="18"/>
        <w:lang w:val="ru-RU"/>
      </w:rPr>
      <w:t>је</w:t>
    </w:r>
    <w:r w:rsidRPr="00EC145B">
      <w:rPr>
        <w:spacing w:val="-1"/>
        <w:sz w:val="18"/>
        <w:szCs w:val="18"/>
        <w:lang w:val="ru-RU"/>
      </w:rPr>
      <w:t>в</w:t>
    </w:r>
    <w:r w:rsidRPr="00EC145B">
      <w:rPr>
        <w:spacing w:val="1"/>
        <w:sz w:val="18"/>
        <w:szCs w:val="18"/>
        <w:lang w:val="ru-RU"/>
      </w:rPr>
      <w:t>о</w:t>
    </w:r>
    <w:r w:rsidRPr="00EC145B">
      <w:rPr>
        <w:sz w:val="18"/>
        <w:szCs w:val="18"/>
        <w:lang w:val="ru-RU"/>
      </w:rPr>
      <w:t>,</w:t>
    </w:r>
    <w:r w:rsidRPr="00EC145B">
      <w:rPr>
        <w:spacing w:val="-1"/>
        <w:sz w:val="18"/>
        <w:szCs w:val="18"/>
        <w:lang w:val="ru-RU"/>
      </w:rPr>
      <w:t xml:space="preserve"> </w:t>
    </w:r>
    <w:r w:rsidRPr="00EC145B">
      <w:rPr>
        <w:sz w:val="18"/>
        <w:szCs w:val="18"/>
        <w:lang w:val="ru-RU"/>
      </w:rPr>
      <w:t>те</w:t>
    </w:r>
    <w:r w:rsidRPr="00EC145B">
      <w:rPr>
        <w:spacing w:val="-1"/>
        <w:sz w:val="18"/>
        <w:szCs w:val="18"/>
        <w:lang w:val="ru-RU"/>
      </w:rPr>
      <w:t>л</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5"/>
        <w:sz w:val="18"/>
        <w:szCs w:val="18"/>
        <w:lang w:val="ru-RU"/>
      </w:rPr>
      <w:t xml:space="preserve"> </w:t>
    </w:r>
    <w:r>
      <w:rPr>
        <w:spacing w:val="5"/>
        <w:sz w:val="18"/>
        <w:szCs w:val="18"/>
        <w:lang w:val="sr-Cyrl-BA"/>
      </w:rPr>
      <w:t>255 315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ф</w:t>
    </w:r>
    <w:r w:rsidRPr="00EC145B">
      <w:rPr>
        <w:spacing w:val="-1"/>
        <w:sz w:val="18"/>
        <w:szCs w:val="18"/>
        <w:lang w:val="ru-RU"/>
      </w:rPr>
      <w:t>а</w:t>
    </w:r>
    <w:proofErr w:type="spellStart"/>
    <w:r>
      <w:rPr>
        <w:spacing w:val="-1"/>
        <w:sz w:val="18"/>
        <w:szCs w:val="18"/>
        <w:lang w:val="sr-Cyrl-BA"/>
      </w:rPr>
      <w:t>кс</w:t>
    </w:r>
    <w:proofErr w:type="spellEnd"/>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1"/>
        <w:sz w:val="18"/>
        <w:szCs w:val="18"/>
        <w:lang w:val="ru-RU"/>
      </w:rPr>
      <w:t xml:space="preserve"> 2</w:t>
    </w:r>
    <w:r>
      <w:rPr>
        <w:spacing w:val="1"/>
        <w:sz w:val="18"/>
        <w:szCs w:val="18"/>
        <w:lang w:val="sr-Cyrl-BA"/>
      </w:rPr>
      <w:t>55 317</w:t>
    </w:r>
    <w:r w:rsidRPr="00EC145B">
      <w:rPr>
        <w:sz w:val="18"/>
        <w:szCs w:val="18"/>
        <w:lang w:val="ru-RU"/>
      </w:rPr>
      <w:t>;</w:t>
    </w:r>
    <w:r w:rsidRPr="00EC145B">
      <w:rPr>
        <w:spacing w:val="1"/>
        <w:sz w:val="18"/>
        <w:szCs w:val="18"/>
        <w:lang w:val="ru-RU"/>
      </w:rPr>
      <w:t xml:space="preserve"> </w:t>
    </w:r>
    <w:hyperlink r:id="rId2">
      <w:r>
        <w:rPr>
          <w:spacing w:val="1"/>
          <w:sz w:val="18"/>
          <w:szCs w:val="18"/>
        </w:rPr>
        <w:t>h</w:t>
      </w:r>
      <w:r>
        <w:rPr>
          <w:sz w:val="18"/>
          <w:szCs w:val="18"/>
        </w:rPr>
        <w:t>t</w:t>
      </w:r>
      <w:r>
        <w:rPr>
          <w:spacing w:val="-2"/>
          <w:sz w:val="18"/>
          <w:szCs w:val="18"/>
        </w:rPr>
        <w:t>t</w:t>
      </w:r>
      <w:r>
        <w:rPr>
          <w:spacing w:val="1"/>
          <w:sz w:val="18"/>
          <w:szCs w:val="18"/>
        </w:rPr>
        <w:t>p</w:t>
      </w:r>
      <w:r w:rsidRPr="00EC145B">
        <w:rPr>
          <w:sz w:val="18"/>
          <w:szCs w:val="18"/>
          <w:lang w:val="ru-RU"/>
        </w:rPr>
        <w:t>:</w:t>
      </w:r>
      <w:r w:rsidRPr="00EC145B">
        <w:rPr>
          <w:spacing w:val="1"/>
          <w:sz w:val="18"/>
          <w:szCs w:val="18"/>
          <w:lang w:val="ru-RU"/>
        </w:rPr>
        <w:t>/</w:t>
      </w:r>
      <w:r w:rsidRPr="00EC145B">
        <w:rPr>
          <w:sz w:val="18"/>
          <w:szCs w:val="18"/>
          <w:lang w:val="ru-RU"/>
        </w:rPr>
        <w:t>/</w:t>
      </w:r>
      <w:r>
        <w:rPr>
          <w:spacing w:val="-2"/>
          <w:sz w:val="18"/>
          <w:szCs w:val="18"/>
        </w:rPr>
        <w:t>w</w:t>
      </w:r>
      <w:r>
        <w:rPr>
          <w:sz w:val="18"/>
          <w:szCs w:val="18"/>
        </w:rPr>
        <w:t>w</w:t>
      </w:r>
      <w:r>
        <w:rPr>
          <w:spacing w:val="-3"/>
          <w:sz w:val="18"/>
          <w:szCs w:val="18"/>
        </w:rPr>
        <w:t>w</w:t>
      </w:r>
      <w:r w:rsidRPr="00EC145B">
        <w:rPr>
          <w:sz w:val="18"/>
          <w:szCs w:val="18"/>
          <w:lang w:val="ru-RU"/>
        </w:rPr>
        <w:t>.</w:t>
      </w:r>
      <w:proofErr w:type="spellStart"/>
      <w:r>
        <w:rPr>
          <w:spacing w:val="1"/>
          <w:sz w:val="18"/>
          <w:szCs w:val="18"/>
        </w:rPr>
        <w:t>d</w:t>
      </w:r>
      <w:r>
        <w:rPr>
          <w:spacing w:val="-1"/>
          <w:sz w:val="18"/>
          <w:szCs w:val="18"/>
        </w:rPr>
        <w:t>e</w:t>
      </w:r>
      <w:r>
        <w:rPr>
          <w:sz w:val="18"/>
          <w:szCs w:val="18"/>
        </w:rPr>
        <w:t>i</w:t>
      </w:r>
      <w:proofErr w:type="spellEnd"/>
      <w:r w:rsidRPr="00EC145B">
        <w:rPr>
          <w:spacing w:val="1"/>
          <w:sz w:val="18"/>
          <w:szCs w:val="18"/>
          <w:lang w:val="ru-RU"/>
        </w:rPr>
        <w:t>.</w:t>
      </w:r>
      <w:r>
        <w:rPr>
          <w:spacing w:val="-1"/>
          <w:sz w:val="18"/>
          <w:szCs w:val="18"/>
        </w:rPr>
        <w:t>g</w:t>
      </w:r>
      <w:r>
        <w:rPr>
          <w:spacing w:val="1"/>
          <w:sz w:val="18"/>
          <w:szCs w:val="18"/>
        </w:rPr>
        <w:t>o</w:t>
      </w:r>
      <w:r>
        <w:rPr>
          <w:spacing w:val="-1"/>
          <w:sz w:val="18"/>
          <w:szCs w:val="18"/>
        </w:rPr>
        <w:t>v</w:t>
      </w:r>
      <w:r w:rsidRPr="00EC145B">
        <w:rPr>
          <w:sz w:val="18"/>
          <w:szCs w:val="18"/>
          <w:lang w:val="ru-RU"/>
        </w:rPr>
        <w:t>.</w:t>
      </w:r>
      <w:proofErr w:type="spellStart"/>
      <w:r>
        <w:rPr>
          <w:spacing w:val="1"/>
          <w:sz w:val="18"/>
          <w:szCs w:val="18"/>
        </w:rPr>
        <w:t>b</w:t>
      </w:r>
      <w:r>
        <w:rPr>
          <w:sz w:val="18"/>
          <w:szCs w:val="18"/>
        </w:rPr>
        <w:t>a</w:t>
      </w:r>
      <w:proofErr w:type="spellEnd"/>
    </w:hyperlink>
  </w:p>
  <w:p w14:paraId="217A2171" w14:textId="77777777" w:rsidR="00665FF5" w:rsidRPr="00AE7681" w:rsidRDefault="00665FF5">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D395" w14:textId="77777777" w:rsidR="008E3A9D" w:rsidRDefault="008E3A9D" w:rsidP="009400DB">
      <w:r>
        <w:separator/>
      </w:r>
    </w:p>
  </w:footnote>
  <w:footnote w:type="continuationSeparator" w:id="0">
    <w:p w14:paraId="34350418" w14:textId="77777777" w:rsidR="008E3A9D" w:rsidRDefault="008E3A9D" w:rsidP="0094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5EC7"/>
    <w:multiLevelType w:val="hybridMultilevel"/>
    <w:tmpl w:val="B0E6D762"/>
    <w:lvl w:ilvl="0" w:tplc="C6B46DFA">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1" w15:restartNumberingAfterBreak="0">
    <w:nsid w:val="27F94766"/>
    <w:multiLevelType w:val="multilevel"/>
    <w:tmpl w:val="67360B94"/>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10A57D6"/>
    <w:multiLevelType w:val="hybridMultilevel"/>
    <w:tmpl w:val="BA82C13E"/>
    <w:lvl w:ilvl="0" w:tplc="69CE9342">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3" w15:restartNumberingAfterBreak="0">
    <w:nsid w:val="42C538D7"/>
    <w:multiLevelType w:val="hybridMultilevel"/>
    <w:tmpl w:val="B4B4E194"/>
    <w:lvl w:ilvl="0" w:tplc="8F041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A444A"/>
    <w:multiLevelType w:val="hybridMultilevel"/>
    <w:tmpl w:val="614610E4"/>
    <w:lvl w:ilvl="0" w:tplc="8FBA5D4A">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5" w15:restartNumberingAfterBreak="0">
    <w:nsid w:val="492B3DDB"/>
    <w:multiLevelType w:val="hybridMultilevel"/>
    <w:tmpl w:val="7B920E54"/>
    <w:lvl w:ilvl="0" w:tplc="E81642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A21EB"/>
    <w:multiLevelType w:val="hybridMultilevel"/>
    <w:tmpl w:val="5D60B142"/>
    <w:lvl w:ilvl="0" w:tplc="D36456CA">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61234D77"/>
    <w:multiLevelType w:val="hybridMultilevel"/>
    <w:tmpl w:val="988CB730"/>
    <w:lvl w:ilvl="0" w:tplc="CF825B4A">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D2C67"/>
    <w:multiLevelType w:val="hybridMultilevel"/>
    <w:tmpl w:val="05BEB65A"/>
    <w:lvl w:ilvl="0" w:tplc="16D66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45EA1"/>
    <w:multiLevelType w:val="multilevel"/>
    <w:tmpl w:val="030638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45666584">
    <w:abstractNumId w:val="9"/>
  </w:num>
  <w:num w:numId="2" w16cid:durableId="1779788291">
    <w:abstractNumId w:val="8"/>
  </w:num>
  <w:num w:numId="3" w16cid:durableId="1135222027">
    <w:abstractNumId w:val="1"/>
  </w:num>
  <w:num w:numId="4" w16cid:durableId="470438514">
    <w:abstractNumId w:val="6"/>
  </w:num>
  <w:num w:numId="5" w16cid:durableId="1500150670">
    <w:abstractNumId w:val="7"/>
  </w:num>
  <w:num w:numId="6" w16cid:durableId="1497111341">
    <w:abstractNumId w:val="3"/>
  </w:num>
  <w:num w:numId="7" w16cid:durableId="405302983">
    <w:abstractNumId w:val="5"/>
  </w:num>
  <w:num w:numId="8" w16cid:durableId="599025429">
    <w:abstractNumId w:val="4"/>
  </w:num>
  <w:num w:numId="9" w16cid:durableId="1686981236">
    <w:abstractNumId w:val="2"/>
  </w:num>
  <w:num w:numId="10" w16cid:durableId="138911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1D"/>
    <w:rsid w:val="00000FF1"/>
    <w:rsid w:val="000217ED"/>
    <w:rsid w:val="00025494"/>
    <w:rsid w:val="00026ABC"/>
    <w:rsid w:val="000306E7"/>
    <w:rsid w:val="00033F01"/>
    <w:rsid w:val="00053165"/>
    <w:rsid w:val="000B12C6"/>
    <w:rsid w:val="000B5042"/>
    <w:rsid w:val="000C1576"/>
    <w:rsid w:val="000D7EB7"/>
    <w:rsid w:val="000F6F93"/>
    <w:rsid w:val="00101B9B"/>
    <w:rsid w:val="00102BF5"/>
    <w:rsid w:val="001049D4"/>
    <w:rsid w:val="00114597"/>
    <w:rsid w:val="001258A0"/>
    <w:rsid w:val="001369BD"/>
    <w:rsid w:val="001529B4"/>
    <w:rsid w:val="001573DA"/>
    <w:rsid w:val="001625C1"/>
    <w:rsid w:val="001827DD"/>
    <w:rsid w:val="0018441A"/>
    <w:rsid w:val="001B1F7A"/>
    <w:rsid w:val="001C5DD4"/>
    <w:rsid w:val="001F7490"/>
    <w:rsid w:val="0020020D"/>
    <w:rsid w:val="00200936"/>
    <w:rsid w:val="00203B96"/>
    <w:rsid w:val="00241158"/>
    <w:rsid w:val="00244125"/>
    <w:rsid w:val="00244A2C"/>
    <w:rsid w:val="0024655C"/>
    <w:rsid w:val="00270553"/>
    <w:rsid w:val="00287CF9"/>
    <w:rsid w:val="002B61BA"/>
    <w:rsid w:val="002B6787"/>
    <w:rsid w:val="002C179B"/>
    <w:rsid w:val="002E79FB"/>
    <w:rsid w:val="002F6128"/>
    <w:rsid w:val="00301091"/>
    <w:rsid w:val="0030601D"/>
    <w:rsid w:val="0031689C"/>
    <w:rsid w:val="00331527"/>
    <w:rsid w:val="00333FE8"/>
    <w:rsid w:val="00341951"/>
    <w:rsid w:val="00346DAC"/>
    <w:rsid w:val="00352ED0"/>
    <w:rsid w:val="00354CFC"/>
    <w:rsid w:val="003834FA"/>
    <w:rsid w:val="0038527C"/>
    <w:rsid w:val="003901AF"/>
    <w:rsid w:val="003917C0"/>
    <w:rsid w:val="003B5746"/>
    <w:rsid w:val="003B71D3"/>
    <w:rsid w:val="003D3145"/>
    <w:rsid w:val="004037E0"/>
    <w:rsid w:val="004212F0"/>
    <w:rsid w:val="00423ED3"/>
    <w:rsid w:val="00425072"/>
    <w:rsid w:val="0043227F"/>
    <w:rsid w:val="0043288C"/>
    <w:rsid w:val="00435B6E"/>
    <w:rsid w:val="00453577"/>
    <w:rsid w:val="0046420F"/>
    <w:rsid w:val="00472F45"/>
    <w:rsid w:val="004D4444"/>
    <w:rsid w:val="004D6654"/>
    <w:rsid w:val="004D6994"/>
    <w:rsid w:val="004E7456"/>
    <w:rsid w:val="004E7CBD"/>
    <w:rsid w:val="004E7EEB"/>
    <w:rsid w:val="005003D6"/>
    <w:rsid w:val="00526CBB"/>
    <w:rsid w:val="005438E6"/>
    <w:rsid w:val="005555F7"/>
    <w:rsid w:val="00563785"/>
    <w:rsid w:val="00580C2C"/>
    <w:rsid w:val="00581C82"/>
    <w:rsid w:val="005B00F3"/>
    <w:rsid w:val="005B7C6A"/>
    <w:rsid w:val="005C1B26"/>
    <w:rsid w:val="005E34F7"/>
    <w:rsid w:val="005F6DAC"/>
    <w:rsid w:val="00602B05"/>
    <w:rsid w:val="006049B3"/>
    <w:rsid w:val="00606D0C"/>
    <w:rsid w:val="00615B8A"/>
    <w:rsid w:val="006174DC"/>
    <w:rsid w:val="00630975"/>
    <w:rsid w:val="006313D7"/>
    <w:rsid w:val="0063212D"/>
    <w:rsid w:val="00660824"/>
    <w:rsid w:val="00664364"/>
    <w:rsid w:val="00665FF5"/>
    <w:rsid w:val="006A7FD4"/>
    <w:rsid w:val="006B310F"/>
    <w:rsid w:val="006B4283"/>
    <w:rsid w:val="0070444E"/>
    <w:rsid w:val="00713252"/>
    <w:rsid w:val="00746D3A"/>
    <w:rsid w:val="00751003"/>
    <w:rsid w:val="00752581"/>
    <w:rsid w:val="00784C8A"/>
    <w:rsid w:val="00790303"/>
    <w:rsid w:val="007A6572"/>
    <w:rsid w:val="007B2BBE"/>
    <w:rsid w:val="007B2F70"/>
    <w:rsid w:val="007B4C24"/>
    <w:rsid w:val="007B57A6"/>
    <w:rsid w:val="007C5B31"/>
    <w:rsid w:val="007C6FDD"/>
    <w:rsid w:val="007D1A08"/>
    <w:rsid w:val="007E2A7E"/>
    <w:rsid w:val="007E7D05"/>
    <w:rsid w:val="00810C1E"/>
    <w:rsid w:val="00815169"/>
    <w:rsid w:val="00815C35"/>
    <w:rsid w:val="0081677F"/>
    <w:rsid w:val="00832453"/>
    <w:rsid w:val="008437A4"/>
    <w:rsid w:val="00844CD8"/>
    <w:rsid w:val="00846051"/>
    <w:rsid w:val="00852C3B"/>
    <w:rsid w:val="00871015"/>
    <w:rsid w:val="00880CE5"/>
    <w:rsid w:val="00887040"/>
    <w:rsid w:val="00895F66"/>
    <w:rsid w:val="008A5A2F"/>
    <w:rsid w:val="008B7260"/>
    <w:rsid w:val="008C4F25"/>
    <w:rsid w:val="008E3A9D"/>
    <w:rsid w:val="008E7D7A"/>
    <w:rsid w:val="00930519"/>
    <w:rsid w:val="0093555B"/>
    <w:rsid w:val="009400DB"/>
    <w:rsid w:val="00952BA0"/>
    <w:rsid w:val="00956E2C"/>
    <w:rsid w:val="00972E90"/>
    <w:rsid w:val="00974FD4"/>
    <w:rsid w:val="00975277"/>
    <w:rsid w:val="00997687"/>
    <w:rsid w:val="009B5D4E"/>
    <w:rsid w:val="009E5AC8"/>
    <w:rsid w:val="00A00B9B"/>
    <w:rsid w:val="00A249BF"/>
    <w:rsid w:val="00A25F2B"/>
    <w:rsid w:val="00A31CF1"/>
    <w:rsid w:val="00A35688"/>
    <w:rsid w:val="00A42F13"/>
    <w:rsid w:val="00A44875"/>
    <w:rsid w:val="00A53F81"/>
    <w:rsid w:val="00A755F2"/>
    <w:rsid w:val="00AA620B"/>
    <w:rsid w:val="00AB25B7"/>
    <w:rsid w:val="00AB5B6E"/>
    <w:rsid w:val="00AC4CB5"/>
    <w:rsid w:val="00AD5DD4"/>
    <w:rsid w:val="00AE7681"/>
    <w:rsid w:val="00B00D0B"/>
    <w:rsid w:val="00B275A9"/>
    <w:rsid w:val="00B561F1"/>
    <w:rsid w:val="00B61B4E"/>
    <w:rsid w:val="00B6358F"/>
    <w:rsid w:val="00B669E1"/>
    <w:rsid w:val="00B74344"/>
    <w:rsid w:val="00B7496F"/>
    <w:rsid w:val="00BC0938"/>
    <w:rsid w:val="00BC1122"/>
    <w:rsid w:val="00BC727A"/>
    <w:rsid w:val="00BE6005"/>
    <w:rsid w:val="00BF558C"/>
    <w:rsid w:val="00C02B69"/>
    <w:rsid w:val="00C1339A"/>
    <w:rsid w:val="00C218B1"/>
    <w:rsid w:val="00C2325B"/>
    <w:rsid w:val="00C43409"/>
    <w:rsid w:val="00C451A6"/>
    <w:rsid w:val="00C53512"/>
    <w:rsid w:val="00C54F1A"/>
    <w:rsid w:val="00C57677"/>
    <w:rsid w:val="00C64D25"/>
    <w:rsid w:val="00C71599"/>
    <w:rsid w:val="00C8122B"/>
    <w:rsid w:val="00C93EB6"/>
    <w:rsid w:val="00CB78A9"/>
    <w:rsid w:val="00CC0DCC"/>
    <w:rsid w:val="00CC3733"/>
    <w:rsid w:val="00CD653A"/>
    <w:rsid w:val="00CE0FD3"/>
    <w:rsid w:val="00CF1734"/>
    <w:rsid w:val="00CF2B8B"/>
    <w:rsid w:val="00D107E4"/>
    <w:rsid w:val="00D12C90"/>
    <w:rsid w:val="00D21274"/>
    <w:rsid w:val="00D559D6"/>
    <w:rsid w:val="00D6415B"/>
    <w:rsid w:val="00D648A9"/>
    <w:rsid w:val="00D664CF"/>
    <w:rsid w:val="00D778EA"/>
    <w:rsid w:val="00D81E96"/>
    <w:rsid w:val="00D8561E"/>
    <w:rsid w:val="00D91E61"/>
    <w:rsid w:val="00DA14A3"/>
    <w:rsid w:val="00DA26B2"/>
    <w:rsid w:val="00DA4AD1"/>
    <w:rsid w:val="00DB2DCC"/>
    <w:rsid w:val="00DC1AA2"/>
    <w:rsid w:val="00DF595D"/>
    <w:rsid w:val="00E005C1"/>
    <w:rsid w:val="00E01156"/>
    <w:rsid w:val="00E234D9"/>
    <w:rsid w:val="00E4406D"/>
    <w:rsid w:val="00E62DC5"/>
    <w:rsid w:val="00E826B6"/>
    <w:rsid w:val="00E84114"/>
    <w:rsid w:val="00EB2A11"/>
    <w:rsid w:val="00EC1057"/>
    <w:rsid w:val="00EC145B"/>
    <w:rsid w:val="00EC5882"/>
    <w:rsid w:val="00ED276D"/>
    <w:rsid w:val="00EE4518"/>
    <w:rsid w:val="00EE52F2"/>
    <w:rsid w:val="00EF55A9"/>
    <w:rsid w:val="00F07253"/>
    <w:rsid w:val="00F21361"/>
    <w:rsid w:val="00F42D23"/>
    <w:rsid w:val="00F6074F"/>
    <w:rsid w:val="00F64B55"/>
    <w:rsid w:val="00F70943"/>
    <w:rsid w:val="00F82F10"/>
    <w:rsid w:val="00F9071F"/>
    <w:rsid w:val="00F920CF"/>
    <w:rsid w:val="00F93F96"/>
    <w:rsid w:val="00F972E5"/>
    <w:rsid w:val="00FA74B6"/>
    <w:rsid w:val="00FB2C0B"/>
    <w:rsid w:val="00FB6DD4"/>
    <w:rsid w:val="00FD2407"/>
    <w:rsid w:val="00FD6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33A0"/>
  <w15:docId w15:val="{2D5CA8B8-4C4B-4F31-84C6-489A3178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82"/>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nhideWhenUsed/>
    <w:rsid w:val="008A5A2F"/>
    <w:rPr>
      <w:color w:val="0000FF" w:themeColor="hyperlink"/>
      <w:u w:val="single"/>
    </w:rPr>
  </w:style>
  <w:style w:type="paragraph" w:styleId="NormalIndent">
    <w:name w:val="Normal Indent"/>
    <w:basedOn w:val="Normal"/>
    <w:rsid w:val="00EC5882"/>
    <w:pPr>
      <w:ind w:left="720"/>
    </w:pPr>
    <w:rPr>
      <w:sz w:val="24"/>
      <w:szCs w:val="24"/>
      <w:lang w:val="hr-HR" w:eastAsia="hr-HR"/>
    </w:rPr>
  </w:style>
  <w:style w:type="character" w:customStyle="1" w:styleId="UnresolvedMention1">
    <w:name w:val="Unresolved Mention1"/>
    <w:basedOn w:val="DefaultParagraphFont"/>
    <w:uiPriority w:val="99"/>
    <w:semiHidden/>
    <w:unhideWhenUsed/>
    <w:rsid w:val="00101B9B"/>
    <w:rPr>
      <w:color w:val="605E5C"/>
      <w:shd w:val="clear" w:color="auto" w:fill="E1DFDD"/>
    </w:rPr>
  </w:style>
  <w:style w:type="character" w:styleId="FollowedHyperlink">
    <w:name w:val="FollowedHyperlink"/>
    <w:basedOn w:val="DefaultParagraphFont"/>
    <w:uiPriority w:val="99"/>
    <w:semiHidden/>
    <w:unhideWhenUsed/>
    <w:rsid w:val="00B00D0B"/>
    <w:rPr>
      <w:color w:val="800080" w:themeColor="followedHyperlink"/>
      <w:u w:val="single"/>
    </w:rPr>
  </w:style>
  <w:style w:type="paragraph" w:styleId="ListParagraph">
    <w:name w:val="List Paragraph"/>
    <w:basedOn w:val="Normal"/>
    <w:uiPriority w:val="34"/>
    <w:qFormat/>
    <w:rsid w:val="00F82F10"/>
    <w:pPr>
      <w:ind w:left="720"/>
      <w:contextualSpacing/>
    </w:pPr>
  </w:style>
  <w:style w:type="character" w:customStyle="1" w:styleId="UnresolvedMention2">
    <w:name w:val="Unresolved Mention2"/>
    <w:basedOn w:val="DefaultParagraphFont"/>
    <w:uiPriority w:val="99"/>
    <w:semiHidden/>
    <w:unhideWhenUsed/>
    <w:rsid w:val="00CE0FD3"/>
    <w:rPr>
      <w:color w:val="605E5C"/>
      <w:shd w:val="clear" w:color="auto" w:fill="E1DFDD"/>
    </w:rPr>
  </w:style>
  <w:style w:type="character" w:styleId="FootnoteReference">
    <w:name w:val="footnote reference"/>
    <w:aliases w:val="BVI fnr,ftref,Footnote Reference Superscript,Footnote Reference Number,Footnote Reference Number1,Footnote Reference Number2,Footnote Reference Number3,Footnote Reference Number4,Footnote Reference Number5,Footnote Reference Number6,f"/>
    <w:link w:val="Tablica1"/>
    <w:uiPriority w:val="99"/>
    <w:unhideWhenUsed/>
    <w:qFormat/>
    <w:rsid w:val="009400DB"/>
    <w:rPr>
      <w:sz w:val="16"/>
      <w:vertAlign w:val="superscript"/>
    </w:rPr>
  </w:style>
  <w:style w:type="paragraph" w:customStyle="1" w:styleId="Tablica1">
    <w:name w:val="Tablica 1"/>
    <w:basedOn w:val="Normal"/>
    <w:link w:val="FootnoteReference"/>
    <w:autoRedefine/>
    <w:uiPriority w:val="99"/>
    <w:qFormat/>
    <w:rsid w:val="009400DB"/>
    <w:pPr>
      <w:spacing w:after="160"/>
      <w:jc w:val="both"/>
    </w:pPr>
    <w:rPr>
      <w:sz w:val="16"/>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n,Char"/>
    <w:basedOn w:val="Normal"/>
    <w:link w:val="FootnoteTextChar"/>
    <w:uiPriority w:val="99"/>
    <w:unhideWhenUsed/>
    <w:qFormat/>
    <w:rsid w:val="007B4C24"/>
    <w:pPr>
      <w:jc w:val="both"/>
    </w:pPr>
    <w:rPr>
      <w:rFonts w:eastAsiaTheme="minorHAnsi" w:cstheme="minorBidi"/>
      <w:lang w:val="bs-Latn-BA"/>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basedOn w:val="DefaultParagraphFont"/>
    <w:link w:val="FootnoteText"/>
    <w:uiPriority w:val="99"/>
    <w:rsid w:val="007B4C24"/>
    <w:rPr>
      <w:rFonts w:eastAsiaTheme="minorHAnsi" w:cstheme="minorBidi"/>
      <w:lang w:val="bs-Latn-BA"/>
    </w:rPr>
  </w:style>
  <w:style w:type="table" w:styleId="TableGrid">
    <w:name w:val="Table Grid"/>
    <w:basedOn w:val="TableNormal"/>
    <w:uiPriority w:val="39"/>
    <w:rsid w:val="00A4487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F5"/>
    <w:pPr>
      <w:tabs>
        <w:tab w:val="center" w:pos="4536"/>
        <w:tab w:val="right" w:pos="9072"/>
      </w:tabs>
    </w:pPr>
  </w:style>
  <w:style w:type="character" w:customStyle="1" w:styleId="HeaderChar">
    <w:name w:val="Header Char"/>
    <w:basedOn w:val="DefaultParagraphFont"/>
    <w:link w:val="Header"/>
    <w:uiPriority w:val="99"/>
    <w:rsid w:val="00665FF5"/>
  </w:style>
  <w:style w:type="paragraph" w:styleId="Footer">
    <w:name w:val="footer"/>
    <w:basedOn w:val="Normal"/>
    <w:link w:val="FooterChar"/>
    <w:uiPriority w:val="99"/>
    <w:unhideWhenUsed/>
    <w:rsid w:val="00665FF5"/>
    <w:pPr>
      <w:tabs>
        <w:tab w:val="center" w:pos="4536"/>
        <w:tab w:val="right" w:pos="9072"/>
      </w:tabs>
    </w:pPr>
  </w:style>
  <w:style w:type="character" w:customStyle="1" w:styleId="FooterChar">
    <w:name w:val="Footer Char"/>
    <w:basedOn w:val="DefaultParagraphFont"/>
    <w:link w:val="Footer"/>
    <w:uiPriority w:val="99"/>
    <w:rsid w:val="00665FF5"/>
  </w:style>
  <w:style w:type="character" w:customStyle="1" w:styleId="UnresolvedMention3">
    <w:name w:val="Unresolved Mention3"/>
    <w:basedOn w:val="DefaultParagraphFont"/>
    <w:uiPriority w:val="99"/>
    <w:semiHidden/>
    <w:unhideWhenUsed/>
    <w:rsid w:val="00FD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8293">
      <w:bodyDiv w:val="1"/>
      <w:marLeft w:val="0"/>
      <w:marRight w:val="0"/>
      <w:marTop w:val="0"/>
      <w:marBottom w:val="0"/>
      <w:divBdr>
        <w:top w:val="none" w:sz="0" w:space="0" w:color="auto"/>
        <w:left w:val="none" w:sz="0" w:space="0" w:color="auto"/>
        <w:bottom w:val="none" w:sz="0" w:space="0" w:color="auto"/>
        <w:right w:val="none" w:sz="0" w:space="0" w:color="auto"/>
      </w:divBdr>
      <w:divsChild>
        <w:div w:id="1939635057">
          <w:marLeft w:val="706"/>
          <w:marRight w:val="0"/>
          <w:marTop w:val="0"/>
          <w:marBottom w:val="0"/>
          <w:divBdr>
            <w:top w:val="none" w:sz="0" w:space="0" w:color="auto"/>
            <w:left w:val="none" w:sz="0" w:space="0" w:color="auto"/>
            <w:bottom w:val="none" w:sz="0" w:space="0" w:color="auto"/>
            <w:right w:val="none" w:sz="0" w:space="0" w:color="auto"/>
          </w:divBdr>
        </w:div>
      </w:divsChild>
    </w:div>
    <w:div w:id="2101756084">
      <w:bodyDiv w:val="1"/>
      <w:marLeft w:val="0"/>
      <w:marRight w:val="0"/>
      <w:marTop w:val="0"/>
      <w:marBottom w:val="0"/>
      <w:divBdr>
        <w:top w:val="none" w:sz="0" w:space="0" w:color="auto"/>
        <w:left w:val="none" w:sz="0" w:space="0" w:color="auto"/>
        <w:bottom w:val="none" w:sz="0" w:space="0" w:color="auto"/>
        <w:right w:val="none" w:sz="0" w:space="0" w:color="auto"/>
      </w:divBdr>
      <w:divsChild>
        <w:div w:id="661933949">
          <w:marLeft w:val="7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i.gov.ba/bs/stabilization-agreement" TargetMode="External"/><Relationship Id="rId5" Type="http://schemas.openxmlformats.org/officeDocument/2006/relationships/webSettings" Target="webSettings.xml"/><Relationship Id="rId10" Type="http://schemas.openxmlformats.org/officeDocument/2006/relationships/hyperlink" Target="https://www.dei.gov.ba/bs/stabilization-agreem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90D9B-BD7B-45DB-B819-F6756AC0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Kavaz-Siručić</dc:creator>
  <cp:lastModifiedBy>Suzana Mijatović</cp:lastModifiedBy>
  <cp:revision>3</cp:revision>
  <cp:lastPrinted>2019-05-30T09:25:00Z</cp:lastPrinted>
  <dcterms:created xsi:type="dcterms:W3CDTF">2024-02-29T15:03:00Z</dcterms:created>
  <dcterms:modified xsi:type="dcterms:W3CDTF">2024-02-29T15:21:00Z</dcterms:modified>
</cp:coreProperties>
</file>