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23" w:rsidRPr="005E4DE5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  <w:lang w:val="sr-Cyrl-BA"/>
        </w:rPr>
      </w:pPr>
    </w:p>
    <w:p w:rsidR="00A52432" w:rsidRPr="005E4DE5" w:rsidRDefault="00F83B29" w:rsidP="0022257B">
      <w:pPr>
        <w:pStyle w:val="Title"/>
        <w:tabs>
          <w:tab w:val="right" w:pos="9072"/>
        </w:tabs>
        <w:rPr>
          <w:color w:val="7F7F7F" w:themeColor="text1" w:themeTint="80"/>
          <w:sz w:val="36"/>
          <w:szCs w:val="36"/>
        </w:rPr>
      </w:pPr>
      <w:r w:rsidRPr="005E4DE5">
        <w:rPr>
          <w:sz w:val="36"/>
          <w:szCs w:val="36"/>
        </w:rPr>
        <w:t>Упу</w:t>
      </w:r>
      <w:r w:rsidR="00EC6AE1">
        <w:rPr>
          <w:sz w:val="36"/>
          <w:szCs w:val="36"/>
          <w:lang w:val="sr-Cyrl-BA"/>
        </w:rPr>
        <w:t>тс</w:t>
      </w:r>
      <w:r w:rsidRPr="005E4DE5">
        <w:rPr>
          <w:sz w:val="36"/>
          <w:szCs w:val="36"/>
        </w:rPr>
        <w:t>т</w:t>
      </w:r>
      <w:r w:rsidR="00EC6AE1">
        <w:rPr>
          <w:sz w:val="36"/>
          <w:szCs w:val="36"/>
          <w:lang w:val="sr-Cyrl-BA"/>
        </w:rPr>
        <w:t>ва</w:t>
      </w:r>
      <w:r w:rsidR="00A52432" w:rsidRPr="005E4DE5">
        <w:rPr>
          <w:sz w:val="36"/>
          <w:szCs w:val="36"/>
        </w:rPr>
        <w:t xml:space="preserve"> </w:t>
      </w:r>
      <w:r w:rsidRPr="005E4DE5">
        <w:rPr>
          <w:sz w:val="36"/>
          <w:szCs w:val="36"/>
        </w:rPr>
        <w:t>за</w:t>
      </w:r>
      <w:r w:rsidR="00A52432" w:rsidRPr="005E4DE5">
        <w:rPr>
          <w:sz w:val="36"/>
          <w:szCs w:val="36"/>
        </w:rPr>
        <w:t xml:space="preserve"> </w:t>
      </w:r>
      <w:r w:rsidRPr="005E4DE5">
        <w:rPr>
          <w:sz w:val="36"/>
          <w:szCs w:val="36"/>
        </w:rPr>
        <w:t>ауторе</w:t>
      </w:r>
      <w:r w:rsidR="0022257B" w:rsidRPr="005E4DE5">
        <w:rPr>
          <w:color w:val="7F7F7F" w:themeColor="text1" w:themeTint="80"/>
          <w:sz w:val="36"/>
          <w:szCs w:val="36"/>
        </w:rPr>
        <w:tab/>
      </w:r>
    </w:p>
    <w:p w:rsidR="0022257B" w:rsidRPr="005E4DE5" w:rsidRDefault="0022257B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D23" w:rsidRPr="005E4DE5" w:rsidRDefault="00F83B29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17365D" w:themeColor="text2" w:themeShade="BF"/>
          <w:sz w:val="26"/>
          <w:szCs w:val="26"/>
        </w:rPr>
      </w:pP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Језик</w:t>
      </w:r>
      <w:r w:rsidR="007E0D23"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 xml:space="preserve"> </w:t>
      </w: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и</w:t>
      </w:r>
      <w:r w:rsidR="007E0D23"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 xml:space="preserve"> </w:t>
      </w: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писмо</w:t>
      </w:r>
    </w:p>
    <w:p w:rsidR="007E0D23" w:rsidRPr="005E4DE5" w:rsidRDefault="007E0D23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D23" w:rsidRPr="005E4DE5" w:rsidRDefault="00F83B29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Радови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достављају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хрватском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босанском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српском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језику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(</w:t>
      </w:r>
      <w:r w:rsidR="00557BE5" w:rsidRPr="005E4DE5">
        <w:rPr>
          <w:rFonts w:asciiTheme="majorHAnsi" w:hAnsiTheme="majorHAnsi" w:cs="Arial"/>
          <w:sz w:val="24"/>
          <w:szCs w:val="24"/>
        </w:rPr>
        <w:t>на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латиничном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или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ћириличном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писму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) </w:t>
      </w:r>
      <w:r w:rsidRPr="005E4DE5">
        <w:rPr>
          <w:rFonts w:asciiTheme="majorHAnsi" w:hAnsiTheme="majorHAnsi" w:cs="Arial"/>
          <w:sz w:val="24"/>
          <w:szCs w:val="24"/>
        </w:rPr>
        <w:t>или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енглеском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језику</w:t>
      </w:r>
      <w:r w:rsidR="007E0D23" w:rsidRPr="005E4DE5">
        <w:rPr>
          <w:rFonts w:asciiTheme="majorHAnsi" w:hAnsiTheme="majorHAnsi" w:cs="Arial"/>
          <w:sz w:val="24"/>
          <w:szCs w:val="24"/>
        </w:rPr>
        <w:t>.</w:t>
      </w:r>
      <w:r w:rsidR="00C9450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Дирекција</w:t>
      </w:r>
      <w:r w:rsidR="00C9450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објављује</w:t>
      </w:r>
      <w:r w:rsidR="00C9450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радове</w:t>
      </w:r>
      <w:r w:rsidR="00C9450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</w:t>
      </w:r>
      <w:r w:rsidR="00C9450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језику</w:t>
      </w:r>
      <w:r w:rsidR="00C9450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C9450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писму</w:t>
      </w:r>
      <w:r w:rsidR="00C9450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према</w:t>
      </w:r>
      <w:r w:rsidR="002771B8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избору</w:t>
      </w:r>
      <w:r w:rsidR="002771B8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аутора</w:t>
      </w:r>
      <w:r w:rsidR="00C9450E" w:rsidRPr="005E4DE5">
        <w:rPr>
          <w:rFonts w:asciiTheme="majorHAnsi" w:hAnsiTheme="majorHAnsi" w:cs="Arial"/>
          <w:sz w:val="24"/>
          <w:szCs w:val="24"/>
        </w:rPr>
        <w:t>.</w:t>
      </w:r>
    </w:p>
    <w:p w:rsidR="000E0A57" w:rsidRPr="005E4DE5" w:rsidRDefault="000E0A57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:rsidR="000E0A57" w:rsidRPr="005E4DE5" w:rsidRDefault="00F83B29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17365D" w:themeColor="text2" w:themeShade="BF"/>
          <w:sz w:val="26"/>
          <w:szCs w:val="26"/>
        </w:rPr>
      </w:pP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Рецензија</w:t>
      </w:r>
    </w:p>
    <w:p w:rsidR="007E0D23" w:rsidRPr="005E4DE5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227995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А</w:t>
      </w:r>
      <w:r w:rsidR="00F83B29" w:rsidRPr="005E4DE5">
        <w:rPr>
          <w:rFonts w:asciiTheme="majorHAnsi" w:hAnsiTheme="majorHAnsi" w:cs="Arial"/>
          <w:sz w:val="24"/>
          <w:szCs w:val="24"/>
        </w:rPr>
        <w:t>ко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рад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задовољава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критериј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>ум</w:t>
      </w:r>
      <w:r w:rsidR="00F83B29" w:rsidRPr="005E4DE5">
        <w:rPr>
          <w:rFonts w:asciiTheme="majorHAnsi" w:hAnsiTheme="majorHAnsi" w:cs="Arial"/>
          <w:sz w:val="24"/>
          <w:szCs w:val="24"/>
        </w:rPr>
        <w:t>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часописа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="00F83B29" w:rsidRPr="005E4DE5">
        <w:rPr>
          <w:rFonts w:asciiTheme="majorHAnsi" w:hAnsiTheme="majorHAnsi" w:cs="Arial"/>
          <w:sz w:val="24"/>
          <w:szCs w:val="24"/>
        </w:rPr>
        <w:t>упућује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рецензију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  <w:r w:rsidR="000E0A57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Сваки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рад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оцјењују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најмање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два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непристра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>с</w:t>
      </w:r>
      <w:r w:rsidR="00F83B29" w:rsidRPr="005E4DE5">
        <w:rPr>
          <w:rFonts w:asciiTheme="majorHAnsi" w:hAnsiTheme="majorHAnsi" w:cs="Arial"/>
          <w:sz w:val="24"/>
          <w:szCs w:val="24"/>
        </w:rPr>
        <w:t>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рецензента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="00F83B29" w:rsidRPr="005E4DE5">
        <w:rPr>
          <w:rFonts w:asciiTheme="majorHAnsi" w:hAnsiTheme="majorHAnsi" w:cs="Arial"/>
          <w:sz w:val="24"/>
          <w:szCs w:val="24"/>
        </w:rPr>
        <w:t>при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чему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идентитет</w:t>
      </w:r>
      <w:r w:rsidR="000E0A57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аутора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рецензента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остаје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обострано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непознат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. </w:t>
      </w:r>
    </w:p>
    <w:p w:rsidR="00227995" w:rsidRPr="005E4DE5" w:rsidRDefault="00557BE5" w:rsidP="003269E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А</w:t>
      </w:r>
      <w:r w:rsidR="00F83B29" w:rsidRPr="005E4DE5">
        <w:rPr>
          <w:rFonts w:asciiTheme="majorHAnsi" w:hAnsiTheme="majorHAnsi" w:cs="Arial"/>
          <w:sz w:val="24"/>
          <w:szCs w:val="24"/>
        </w:rPr>
        <w:t>ко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је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оцјена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једног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рецензента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позитивна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а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другог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негативна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, </w:t>
      </w:r>
      <w:r w:rsidR="00F83B29" w:rsidRPr="005E4DE5">
        <w:rPr>
          <w:rFonts w:asciiTheme="majorHAnsi" w:hAnsiTheme="majorHAnsi" w:cs="Arial"/>
          <w:sz w:val="24"/>
          <w:szCs w:val="24"/>
        </w:rPr>
        <w:t>рад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ће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бити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упућен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на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трећу</w:t>
      </w:r>
      <w:r w:rsidR="0022799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рецензију</w:t>
      </w:r>
      <w:r w:rsidR="00227995" w:rsidRPr="005E4DE5">
        <w:rPr>
          <w:rFonts w:asciiTheme="majorHAnsi" w:hAnsiTheme="majorHAnsi" w:cs="Arial"/>
          <w:sz w:val="24"/>
          <w:szCs w:val="24"/>
        </w:rPr>
        <w:t>.</w:t>
      </w:r>
    </w:p>
    <w:p w:rsidR="00A52432" w:rsidRPr="005E4DE5" w:rsidRDefault="00F83B29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Након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оцјене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рецензената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чланова</w:t>
      </w:r>
      <w:r w:rsidR="000E0A57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Уредничког</w:t>
      </w:r>
      <w:r w:rsidR="002E10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колегиј</w:t>
      </w:r>
      <w:r w:rsidR="00557BE5" w:rsidRPr="005E4DE5">
        <w:rPr>
          <w:rFonts w:asciiTheme="majorHAnsi" w:hAnsiTheme="majorHAnsi" w:cs="Arial"/>
          <w:sz w:val="24"/>
          <w:szCs w:val="24"/>
          <w:lang w:val="sr-Cyrl-BA"/>
        </w:rPr>
        <w:t>ум</w:t>
      </w:r>
      <w:r w:rsidRPr="005E4DE5">
        <w:rPr>
          <w:rFonts w:asciiTheme="majorHAnsi" w:hAnsiTheme="majorHAnsi" w:cs="Arial"/>
          <w:sz w:val="24"/>
          <w:szCs w:val="24"/>
        </w:rPr>
        <w:t>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рад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враћа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образложењем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захтјевима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за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дораду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исправак</w:t>
      </w:r>
      <w:r w:rsidR="000E0A57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="00557BE5" w:rsidRPr="005E4DE5">
        <w:rPr>
          <w:rFonts w:asciiTheme="majorHAnsi" w:hAnsiTheme="majorHAnsi" w:cs="Arial"/>
          <w:sz w:val="24"/>
          <w:szCs w:val="24"/>
        </w:rPr>
        <w:t>а</w:t>
      </w:r>
      <w:r w:rsidRPr="005E4DE5">
        <w:rPr>
          <w:rFonts w:asciiTheme="majorHAnsi" w:hAnsiTheme="majorHAnsi" w:cs="Arial"/>
          <w:sz w:val="24"/>
          <w:szCs w:val="24"/>
        </w:rPr>
        <w:t>ко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сматра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потребним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. </w:t>
      </w:r>
      <w:r w:rsidRPr="005E4DE5">
        <w:rPr>
          <w:rFonts w:asciiTheme="majorHAnsi" w:hAnsiTheme="majorHAnsi" w:cs="Arial"/>
          <w:sz w:val="24"/>
          <w:szCs w:val="24"/>
        </w:rPr>
        <w:t>Исправљене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радове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треба 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врате</w:t>
      </w:r>
      <w:r w:rsidR="000E0A57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Уредничком</w:t>
      </w:r>
      <w:r w:rsidR="002E10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колегију</w:t>
      </w:r>
      <w:r w:rsidR="00557BE5" w:rsidRPr="005E4DE5">
        <w:rPr>
          <w:rFonts w:asciiTheme="majorHAnsi" w:hAnsiTheme="majorHAnsi" w:cs="Arial"/>
          <w:sz w:val="24"/>
          <w:szCs w:val="24"/>
          <w:lang w:val="sr-Cyrl-BA"/>
        </w:rPr>
        <w:t>му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року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</w:t>
      </w:r>
      <w:r w:rsidR="00557BE5" w:rsidRPr="005E4DE5">
        <w:rPr>
          <w:rFonts w:asciiTheme="majorHAnsi" w:hAnsiTheme="majorHAnsi" w:cs="Arial"/>
          <w:sz w:val="24"/>
          <w:szCs w:val="24"/>
        </w:rPr>
        <w:t xml:space="preserve"> осам </w:t>
      </w:r>
      <w:r w:rsidRPr="005E4DE5">
        <w:rPr>
          <w:rFonts w:asciiTheme="majorHAnsi" w:hAnsiTheme="majorHAnsi" w:cs="Arial"/>
          <w:sz w:val="24"/>
          <w:szCs w:val="24"/>
        </w:rPr>
        <w:t>дана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пријем</w:t>
      </w:r>
      <w:r w:rsidRPr="005E4DE5">
        <w:rPr>
          <w:rFonts w:asciiTheme="majorHAnsi" w:hAnsiTheme="majorHAnsi" w:cs="Arial"/>
          <w:sz w:val="24"/>
          <w:szCs w:val="24"/>
        </w:rPr>
        <w:t>а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</w:p>
    <w:p w:rsidR="00F467C5" w:rsidRPr="005E4DE5" w:rsidRDefault="00F467C5" w:rsidP="00F467C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E0D23" w:rsidRPr="005E4DE5" w:rsidRDefault="00F83B29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17365D" w:themeColor="text2" w:themeShade="BF"/>
          <w:sz w:val="26"/>
          <w:szCs w:val="26"/>
        </w:rPr>
      </w:pP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Објављивање</w:t>
      </w:r>
    </w:p>
    <w:p w:rsidR="007E0D23" w:rsidRPr="005E4DE5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D6B13" w:rsidRPr="005E4DE5" w:rsidRDefault="00557BE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Основ</w:t>
      </w:r>
      <w:r w:rsidR="00F83B29" w:rsidRPr="005E4DE5">
        <w:rPr>
          <w:rFonts w:asciiTheme="majorHAnsi" w:hAnsiTheme="majorHAnsi" w:cs="Arial"/>
          <w:sz w:val="24"/>
          <w:szCs w:val="24"/>
        </w:rPr>
        <w:t>ни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услов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за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предају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рада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је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да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није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претходно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објављиван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нити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се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налази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у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рецензентском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поступку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при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неком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другом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часопису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. </w:t>
      </w:r>
      <w:r w:rsidR="00F83B29" w:rsidRPr="005E4DE5">
        <w:rPr>
          <w:rFonts w:asciiTheme="majorHAnsi" w:hAnsiTheme="majorHAnsi" w:cs="Arial"/>
          <w:sz w:val="24"/>
          <w:szCs w:val="24"/>
        </w:rPr>
        <w:t>Издавач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задржава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право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објављивања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прихваћених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радова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интернет</w:t>
      </w:r>
      <w:r w:rsidR="00B82D4F" w:rsidRPr="005E4DE5">
        <w:rPr>
          <w:rFonts w:asciiTheme="majorHAnsi" w:hAnsiTheme="majorHAnsi" w:cs="Arial"/>
          <w:sz w:val="24"/>
          <w:szCs w:val="24"/>
          <w:lang w:val="sr-Cyrl-BA"/>
        </w:rPr>
        <w:t>ским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страницама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и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другим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гласилима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Дирекције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за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европске</w:t>
      </w:r>
      <w:r w:rsidR="00F467C5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интеграције</w:t>
      </w:r>
      <w:r w:rsidR="00F467C5" w:rsidRPr="005E4DE5">
        <w:rPr>
          <w:rFonts w:asciiTheme="majorHAnsi" w:hAnsiTheme="majorHAnsi" w:cs="Arial"/>
          <w:sz w:val="24"/>
          <w:szCs w:val="24"/>
        </w:rPr>
        <w:t>.</w:t>
      </w:r>
    </w:p>
    <w:p w:rsidR="000E0A57" w:rsidRPr="005E4DE5" w:rsidRDefault="000E0A57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F83B29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Радови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часопис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објављује</w:t>
      </w:r>
    </w:p>
    <w:p w:rsidR="000E0A57" w:rsidRPr="005E4DE5" w:rsidRDefault="000E0A57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5E4DE5" w:rsidP="00222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у</w:t>
      </w:r>
      <w:r w:rsidR="00F83B29" w:rsidRPr="005E4DE5">
        <w:rPr>
          <w:rFonts w:asciiTheme="majorHAnsi" w:hAnsiTheme="majorHAnsi" w:cs="Arial"/>
          <w:sz w:val="24"/>
          <w:szCs w:val="24"/>
        </w:rPr>
        <w:t>водна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ријеч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главног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уредника</w:t>
      </w:r>
    </w:p>
    <w:p w:rsidR="00A52432" w:rsidRPr="005E4DE5" w:rsidRDefault="005E4DE5" w:rsidP="00222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и</w:t>
      </w:r>
      <w:r w:rsidR="00F83B29" w:rsidRPr="005E4DE5">
        <w:rPr>
          <w:rFonts w:asciiTheme="majorHAnsi" w:hAnsiTheme="majorHAnsi" w:cs="Arial"/>
          <w:sz w:val="24"/>
          <w:szCs w:val="24"/>
        </w:rPr>
        <w:t>зворни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науч</w:t>
      </w:r>
      <w:r w:rsidR="00F83B29" w:rsidRPr="005E4DE5">
        <w:rPr>
          <w:rFonts w:asciiTheme="majorHAnsi" w:hAnsiTheme="majorHAnsi" w:cs="Arial"/>
          <w:sz w:val="24"/>
          <w:szCs w:val="24"/>
        </w:rPr>
        <w:t>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рад</w:t>
      </w:r>
    </w:p>
    <w:p w:rsidR="00A52432" w:rsidRPr="005E4DE5" w:rsidRDefault="005E4DE5" w:rsidP="00222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п</w:t>
      </w:r>
      <w:r w:rsidR="00F83B29" w:rsidRPr="005E4DE5">
        <w:rPr>
          <w:rFonts w:asciiTheme="majorHAnsi" w:hAnsiTheme="majorHAnsi" w:cs="Arial"/>
          <w:sz w:val="24"/>
          <w:szCs w:val="24"/>
        </w:rPr>
        <w:t>ретходно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саопшт</w:t>
      </w:r>
      <w:r w:rsidR="00F83B29" w:rsidRPr="005E4DE5">
        <w:rPr>
          <w:rFonts w:asciiTheme="majorHAnsi" w:hAnsiTheme="majorHAnsi" w:cs="Arial"/>
          <w:sz w:val="24"/>
          <w:szCs w:val="24"/>
        </w:rPr>
        <w:t>ење</w:t>
      </w:r>
    </w:p>
    <w:p w:rsidR="00A52432" w:rsidRPr="005E4DE5" w:rsidRDefault="005E4DE5" w:rsidP="00222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п</w:t>
      </w:r>
      <w:r w:rsidR="00F83B29" w:rsidRPr="005E4DE5">
        <w:rPr>
          <w:rFonts w:asciiTheme="majorHAnsi" w:hAnsiTheme="majorHAnsi" w:cs="Arial"/>
          <w:sz w:val="24"/>
          <w:szCs w:val="24"/>
        </w:rPr>
        <w:t>регледни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науч</w:t>
      </w:r>
      <w:r w:rsidR="00F83B29" w:rsidRPr="005E4DE5">
        <w:rPr>
          <w:rFonts w:asciiTheme="majorHAnsi" w:hAnsiTheme="majorHAnsi" w:cs="Arial"/>
          <w:sz w:val="24"/>
          <w:szCs w:val="24"/>
        </w:rPr>
        <w:t>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рад</w:t>
      </w:r>
    </w:p>
    <w:p w:rsidR="00A52432" w:rsidRPr="005E4DE5" w:rsidRDefault="005E4DE5" w:rsidP="00222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с</w:t>
      </w:r>
      <w:r w:rsidR="00F83B29" w:rsidRPr="005E4DE5">
        <w:rPr>
          <w:rFonts w:asciiTheme="majorHAnsi" w:hAnsiTheme="majorHAnsi" w:cs="Arial"/>
          <w:sz w:val="24"/>
          <w:szCs w:val="24"/>
        </w:rPr>
        <w:t>тручни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чланак</w:t>
      </w:r>
    </w:p>
    <w:p w:rsidR="00A52432" w:rsidRPr="005E4DE5" w:rsidRDefault="005E4DE5" w:rsidP="00222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о</w:t>
      </w:r>
      <w:r w:rsidR="00F83B29" w:rsidRPr="005E4DE5">
        <w:rPr>
          <w:rFonts w:asciiTheme="majorHAnsi" w:hAnsiTheme="majorHAnsi" w:cs="Arial"/>
          <w:sz w:val="24"/>
          <w:szCs w:val="24"/>
        </w:rPr>
        <w:t>стали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радови</w:t>
      </w:r>
      <w:r w:rsidR="00557BE5" w:rsidRPr="005E4DE5">
        <w:rPr>
          <w:rFonts w:asciiTheme="majorHAnsi" w:hAnsiTheme="majorHAnsi" w:cs="Arial"/>
          <w:sz w:val="24"/>
          <w:szCs w:val="24"/>
          <w:lang w:val="sr-Cyrl-BA"/>
        </w:rPr>
        <w:t>,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као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што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приказ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књиге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="00F83B29" w:rsidRPr="005E4DE5">
        <w:rPr>
          <w:rFonts w:asciiTheme="majorHAnsi" w:hAnsiTheme="majorHAnsi" w:cs="Arial"/>
          <w:sz w:val="24"/>
          <w:szCs w:val="24"/>
        </w:rPr>
        <w:t>истраживања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и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чланци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представљени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на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научн</w:t>
      </w:r>
      <w:r w:rsidR="00F83B29" w:rsidRPr="005E4DE5">
        <w:rPr>
          <w:rFonts w:asciiTheme="majorHAnsi" w:hAnsiTheme="majorHAnsi" w:cs="Arial"/>
          <w:sz w:val="24"/>
          <w:szCs w:val="24"/>
        </w:rPr>
        <w:t>им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скуповима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, </w:t>
      </w:r>
      <w:r w:rsidR="00F83B29" w:rsidRPr="005E4DE5">
        <w:rPr>
          <w:rFonts w:asciiTheme="majorHAnsi" w:hAnsiTheme="majorHAnsi" w:cs="Arial"/>
          <w:sz w:val="24"/>
          <w:szCs w:val="24"/>
        </w:rPr>
        <w:t>извјештаји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науч</w:t>
      </w:r>
      <w:r w:rsidR="00F83B29" w:rsidRPr="005E4DE5">
        <w:rPr>
          <w:rFonts w:asciiTheme="majorHAnsi" w:hAnsiTheme="majorHAnsi" w:cs="Arial"/>
          <w:sz w:val="24"/>
          <w:szCs w:val="24"/>
        </w:rPr>
        <w:t>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стручним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скуповима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др</w:t>
      </w:r>
      <w:r w:rsidR="007E0D23" w:rsidRPr="005E4DE5">
        <w:rPr>
          <w:rFonts w:asciiTheme="majorHAnsi" w:hAnsiTheme="majorHAnsi" w:cs="Arial"/>
          <w:sz w:val="24"/>
          <w:szCs w:val="24"/>
        </w:rPr>
        <w:t>.</w:t>
      </w:r>
    </w:p>
    <w:p w:rsidR="00A52432" w:rsidRPr="005E4DE5" w:rsidRDefault="005E4DE5" w:rsidP="00222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о</w:t>
      </w:r>
      <w:r w:rsidR="00557BE5" w:rsidRPr="005E4DE5">
        <w:rPr>
          <w:rFonts w:asciiTheme="majorHAnsi" w:hAnsiTheme="majorHAnsi" w:cs="Arial"/>
          <w:sz w:val="24"/>
          <w:szCs w:val="24"/>
        </w:rPr>
        <w:t>бавјештења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надолазећим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стручним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науч</w:t>
      </w:r>
      <w:r w:rsidR="00F83B29" w:rsidRPr="005E4DE5">
        <w:rPr>
          <w:rFonts w:asciiTheme="majorHAnsi" w:hAnsiTheme="majorHAnsi" w:cs="Arial"/>
          <w:sz w:val="24"/>
          <w:szCs w:val="24"/>
        </w:rPr>
        <w:t>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скуповима</w:t>
      </w:r>
    </w:p>
    <w:p w:rsidR="00A52432" w:rsidRPr="005E4DE5" w:rsidRDefault="005E4DE5" w:rsidP="00222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д</w:t>
      </w:r>
      <w:r w:rsidR="00F83B29" w:rsidRPr="005E4DE5">
        <w:rPr>
          <w:rFonts w:asciiTheme="majorHAnsi" w:hAnsiTheme="majorHAnsi" w:cs="Arial"/>
          <w:sz w:val="24"/>
          <w:szCs w:val="24"/>
        </w:rPr>
        <w:t>омаћи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аутори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међународним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публикацијама</w:t>
      </w:r>
    </w:p>
    <w:p w:rsidR="00A52432" w:rsidRPr="005E4DE5" w:rsidRDefault="005E4DE5" w:rsidP="00222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п</w:t>
      </w:r>
      <w:r w:rsidR="00F83B29" w:rsidRPr="005E4DE5">
        <w:rPr>
          <w:rFonts w:asciiTheme="majorHAnsi" w:hAnsiTheme="majorHAnsi" w:cs="Arial"/>
          <w:sz w:val="24"/>
          <w:szCs w:val="24"/>
        </w:rPr>
        <w:t>исмо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F83B29" w:rsidRPr="005E4DE5">
        <w:rPr>
          <w:rFonts w:asciiTheme="majorHAnsi" w:hAnsiTheme="majorHAnsi" w:cs="Arial"/>
          <w:sz w:val="24"/>
          <w:szCs w:val="24"/>
        </w:rPr>
        <w:t>уреднику</w:t>
      </w:r>
    </w:p>
    <w:p w:rsidR="000E0A57" w:rsidRPr="005E4DE5" w:rsidRDefault="000E0A57" w:rsidP="007E0D2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2257B" w:rsidRPr="005E4DE5" w:rsidRDefault="00F83B29" w:rsidP="007E0D2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Cs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Радови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предају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Уредничком</w:t>
      </w:r>
      <w:r w:rsidR="002E10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колегију</w:t>
      </w:r>
      <w:r w:rsidR="00557BE5" w:rsidRPr="005E4DE5">
        <w:rPr>
          <w:rFonts w:asciiTheme="majorHAnsi" w:hAnsiTheme="majorHAnsi" w:cs="Arial"/>
          <w:sz w:val="24"/>
          <w:szCs w:val="24"/>
          <w:lang w:val="sr-Cyrl-BA"/>
        </w:rPr>
        <w:t>му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часописа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електронском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поштом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адресу</w:t>
      </w:r>
      <w:r w:rsidR="007E0D23" w:rsidRPr="005E4DE5">
        <w:rPr>
          <w:rFonts w:asciiTheme="majorHAnsi" w:hAnsiTheme="majorHAnsi" w:cs="Arial"/>
          <w:sz w:val="24"/>
          <w:szCs w:val="24"/>
        </w:rPr>
        <w:t xml:space="preserve"> </w:t>
      </w:r>
      <w:hyperlink r:id="rId8" w:history="1">
        <w:r w:rsidR="00424105" w:rsidRPr="005E4DE5">
          <w:rPr>
            <w:rStyle w:val="Hyperlink"/>
            <w:rFonts w:asciiTheme="majorHAnsi" w:hAnsiTheme="majorHAnsi" w:cs="Arial"/>
            <w:iCs/>
            <w:sz w:val="24"/>
            <w:szCs w:val="24"/>
          </w:rPr>
          <w:t>sui.generis@dei.gov.ba</w:t>
        </w:r>
      </w:hyperlink>
      <w:r w:rsidR="00A52432" w:rsidRPr="005E4DE5">
        <w:rPr>
          <w:rFonts w:asciiTheme="majorHAnsi" w:hAnsiTheme="majorHAnsi" w:cs="Arial"/>
          <w:iCs/>
          <w:sz w:val="24"/>
          <w:szCs w:val="24"/>
        </w:rPr>
        <w:t xml:space="preserve"> </w:t>
      </w:r>
    </w:p>
    <w:p w:rsidR="0022257B" w:rsidRPr="005E4DE5" w:rsidRDefault="0022257B">
      <w:pPr>
        <w:rPr>
          <w:rFonts w:asciiTheme="majorHAnsi" w:hAnsiTheme="majorHAnsi" w:cs="Arial"/>
          <w:iCs/>
          <w:sz w:val="24"/>
          <w:szCs w:val="24"/>
        </w:rPr>
      </w:pPr>
      <w:r w:rsidRPr="005E4DE5">
        <w:rPr>
          <w:rFonts w:asciiTheme="majorHAnsi" w:hAnsiTheme="majorHAnsi" w:cs="Arial"/>
          <w:iCs/>
          <w:sz w:val="24"/>
          <w:szCs w:val="24"/>
        </w:rPr>
        <w:br w:type="page"/>
      </w:r>
    </w:p>
    <w:p w:rsidR="007E0D23" w:rsidRPr="005E4DE5" w:rsidRDefault="007E0D23" w:rsidP="007E0D2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Cs/>
          <w:sz w:val="24"/>
          <w:szCs w:val="24"/>
        </w:rPr>
      </w:pPr>
    </w:p>
    <w:p w:rsidR="007E0D23" w:rsidRPr="005E4DE5" w:rsidRDefault="00557BE5" w:rsidP="004241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17365D" w:themeColor="text2" w:themeShade="BF"/>
          <w:sz w:val="26"/>
          <w:szCs w:val="26"/>
        </w:rPr>
      </w:pP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Форма</w:t>
      </w:r>
      <w:r w:rsidR="00474904"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 xml:space="preserve"> </w:t>
      </w: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и</w:t>
      </w:r>
      <w:r w:rsidR="00474904"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 xml:space="preserve"> </w:t>
      </w: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техничка</w:t>
      </w:r>
      <w:r w:rsidR="007E0D23"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 xml:space="preserve"> </w:t>
      </w: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обрада</w:t>
      </w:r>
      <w:r w:rsidR="007E0D23"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 xml:space="preserve"> </w:t>
      </w:r>
      <w:r w:rsidRPr="005E4DE5">
        <w:rPr>
          <w:rFonts w:asciiTheme="majorHAnsi" w:hAnsiTheme="majorHAnsi" w:cs="Arial"/>
          <w:color w:val="17365D" w:themeColor="text2" w:themeShade="BF"/>
          <w:sz w:val="26"/>
          <w:szCs w:val="26"/>
        </w:rPr>
        <w:t>рада</w:t>
      </w:r>
    </w:p>
    <w:p w:rsidR="007E0D23" w:rsidRPr="005E4DE5" w:rsidRDefault="007E0D23" w:rsidP="007E0D2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Cs/>
          <w:sz w:val="24"/>
          <w:szCs w:val="24"/>
        </w:rPr>
      </w:pPr>
    </w:p>
    <w:p w:rsidR="00A52432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Документ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треба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 xml:space="preserve">да </w:t>
      </w:r>
      <w:r w:rsidRPr="005E4DE5">
        <w:rPr>
          <w:rFonts w:asciiTheme="majorHAnsi" w:hAnsiTheme="majorHAnsi" w:cs="Arial"/>
          <w:sz w:val="24"/>
          <w:szCs w:val="24"/>
        </w:rPr>
        <w:t>буде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сачињен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програму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A52432" w:rsidRPr="00033C93">
        <w:rPr>
          <w:rFonts w:asciiTheme="majorHAnsi" w:hAnsiTheme="majorHAnsi" w:cs="Arial"/>
          <w:i/>
          <w:sz w:val="24"/>
          <w:szCs w:val="24"/>
        </w:rPr>
        <w:t>Microsoft</w:t>
      </w:r>
      <w:r w:rsidR="000E0A57" w:rsidRPr="00033C93">
        <w:rPr>
          <w:rFonts w:asciiTheme="majorHAnsi" w:hAnsiTheme="majorHAnsi" w:cs="Arial"/>
          <w:i/>
          <w:sz w:val="24"/>
          <w:szCs w:val="24"/>
        </w:rPr>
        <w:t xml:space="preserve"> </w:t>
      </w:r>
      <w:r w:rsidR="00A52432" w:rsidRPr="00033C93">
        <w:rPr>
          <w:rFonts w:asciiTheme="majorHAnsi" w:hAnsiTheme="majorHAnsi" w:cs="Arial"/>
          <w:i/>
          <w:sz w:val="24"/>
          <w:szCs w:val="24"/>
        </w:rPr>
        <w:t>Word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.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њему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смију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B82D4F" w:rsidRPr="005E4DE5">
        <w:rPr>
          <w:rFonts w:asciiTheme="majorHAnsi" w:hAnsiTheme="majorHAnsi" w:cs="Arial"/>
          <w:sz w:val="24"/>
          <w:szCs w:val="24"/>
          <w:lang w:val="sr-Cyrl-BA"/>
        </w:rPr>
        <w:t xml:space="preserve">да </w:t>
      </w:r>
      <w:r w:rsidR="00B82D4F" w:rsidRPr="005E4DE5">
        <w:rPr>
          <w:rFonts w:asciiTheme="majorHAnsi" w:hAnsiTheme="majorHAnsi" w:cs="Arial"/>
          <w:sz w:val="24"/>
          <w:szCs w:val="24"/>
        </w:rPr>
        <w:t>постоје</w:t>
      </w:r>
      <w:r w:rsidRPr="005E4DE5">
        <w:rPr>
          <w:rFonts w:asciiTheme="majorHAnsi" w:hAnsiTheme="majorHAnsi" w:cs="Arial"/>
          <w:sz w:val="24"/>
          <w:szCs w:val="24"/>
        </w:rPr>
        <w:t xml:space="preserve"> никакве индикације личног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идентитета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или</w:t>
      </w:r>
      <w:r w:rsidR="000E0A57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институције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којој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било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како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самом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тако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карактеристикама (</w:t>
      </w:r>
      <w:r w:rsidRPr="00DD4480">
        <w:rPr>
          <w:rFonts w:asciiTheme="majorHAnsi" w:hAnsiTheme="majorHAnsi" w:cs="Arial"/>
          <w:i/>
          <w:sz w:val="24"/>
          <w:szCs w:val="24"/>
        </w:rPr>
        <w:t>properties</w:t>
      </w:r>
      <w:r w:rsidRPr="005E4DE5">
        <w:rPr>
          <w:rFonts w:asciiTheme="majorHAnsi" w:hAnsiTheme="majorHAnsi" w:cs="Arial"/>
          <w:sz w:val="24"/>
          <w:szCs w:val="24"/>
        </w:rPr>
        <w:t>) електронског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документа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</w:p>
    <w:p w:rsidR="0022257B" w:rsidRPr="005E4DE5" w:rsidRDefault="0022257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Радови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достављају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Уредничком</w:t>
      </w:r>
      <w:r w:rsidR="002E10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колегију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>му</w:t>
      </w:r>
      <w:r w:rsidRPr="005E4DE5">
        <w:rPr>
          <w:rFonts w:asciiTheme="majorHAnsi" w:hAnsiTheme="majorHAnsi" w:cs="Arial"/>
          <w:sz w:val="24"/>
          <w:szCs w:val="24"/>
        </w:rPr>
        <w:t xml:space="preserve"> морају бити лекторисани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. </w:t>
      </w:r>
      <w:r w:rsidRPr="005E4DE5">
        <w:rPr>
          <w:rFonts w:asciiTheme="majorHAnsi" w:hAnsiTheme="majorHAnsi" w:cs="Arial"/>
          <w:sz w:val="24"/>
          <w:szCs w:val="24"/>
        </w:rPr>
        <w:t>Лектори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одреди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Уреднички</w:t>
      </w:r>
      <w:r w:rsidR="002E10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колегиј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>ум</w:t>
      </w:r>
      <w:r w:rsidRPr="005E4DE5">
        <w:rPr>
          <w:rFonts w:asciiTheme="majorHAnsi" w:hAnsiTheme="majorHAnsi" w:cs="Arial"/>
          <w:sz w:val="24"/>
          <w:szCs w:val="24"/>
        </w:rPr>
        <w:t xml:space="preserve"> обављају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супервизију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</w:p>
    <w:p w:rsidR="0022257B" w:rsidRPr="005E4DE5" w:rsidRDefault="0022257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22257B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часопису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објављују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научни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стручни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радови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садрже највише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227995" w:rsidRPr="005E4DE5">
        <w:rPr>
          <w:rFonts w:asciiTheme="majorHAnsi" w:hAnsiTheme="majorHAnsi" w:cs="Arial"/>
          <w:sz w:val="24"/>
          <w:szCs w:val="24"/>
        </w:rPr>
        <w:t>10</w:t>
      </w:r>
      <w:r w:rsidR="00A52432" w:rsidRPr="005E4DE5">
        <w:rPr>
          <w:rFonts w:asciiTheme="majorHAnsi" w:hAnsiTheme="majorHAnsi" w:cs="Arial"/>
          <w:sz w:val="24"/>
          <w:szCs w:val="24"/>
        </w:rPr>
        <w:t>.000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ријечи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укључујући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дијелове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рада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  <w:r w:rsidR="0022257B" w:rsidRPr="005E4DE5"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Остали</w:t>
      </w:r>
      <w:r w:rsidR="0022257B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радови</w:t>
      </w:r>
      <w:r w:rsidR="0022257B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не</w:t>
      </w:r>
      <w:r w:rsidR="0022257B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 xml:space="preserve">могу 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 xml:space="preserve">прелазити </w:t>
      </w:r>
      <w:r w:rsidR="0022257B" w:rsidRPr="005E4DE5">
        <w:rPr>
          <w:rFonts w:asciiTheme="majorHAnsi" w:hAnsiTheme="majorHAnsi" w:cs="Arial"/>
          <w:sz w:val="24"/>
          <w:szCs w:val="24"/>
        </w:rPr>
        <w:t>2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>.</w:t>
      </w:r>
      <w:r w:rsidR="0022257B" w:rsidRPr="005E4DE5">
        <w:rPr>
          <w:rFonts w:asciiTheme="majorHAnsi" w:hAnsiTheme="majorHAnsi" w:cs="Arial"/>
          <w:sz w:val="24"/>
          <w:szCs w:val="24"/>
        </w:rPr>
        <w:t xml:space="preserve">000 </w:t>
      </w:r>
      <w:r w:rsidRPr="005E4DE5">
        <w:rPr>
          <w:rFonts w:asciiTheme="majorHAnsi" w:hAnsiTheme="majorHAnsi" w:cs="Arial"/>
          <w:sz w:val="24"/>
          <w:szCs w:val="24"/>
        </w:rPr>
        <w:t>ријечи</w:t>
      </w:r>
      <w:r w:rsidR="0022257B" w:rsidRPr="005E4DE5">
        <w:rPr>
          <w:rFonts w:asciiTheme="majorHAnsi" w:hAnsiTheme="majorHAnsi" w:cs="Arial"/>
          <w:sz w:val="24"/>
          <w:szCs w:val="24"/>
        </w:rPr>
        <w:t>.</w:t>
      </w:r>
    </w:p>
    <w:p w:rsidR="0022257B" w:rsidRPr="005E4DE5" w:rsidRDefault="0022257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Сваки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мора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садржавати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сажетак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150-200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ријечи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избор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кључних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ријечи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једном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службених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језика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Босни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Херцеговини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енглеском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језику</w:t>
      </w:r>
      <w:r w:rsidR="00DD4480">
        <w:rPr>
          <w:rFonts w:asciiTheme="majorHAnsi" w:hAnsiTheme="majorHAnsi" w:cs="Arial"/>
          <w:sz w:val="24"/>
          <w:szCs w:val="24"/>
          <w:lang w:val="sr-Cyrl-BA"/>
        </w:rPr>
        <w:t>,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исте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дужине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. </w:t>
      </w:r>
    </w:p>
    <w:p w:rsidR="0022257B" w:rsidRPr="005E4DE5" w:rsidRDefault="0022257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DD4480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Изузетно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Уреднички</w:t>
      </w:r>
      <w:r w:rsidR="002E10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колегиј</w:t>
      </w:r>
      <w:r w:rsidR="000214E9" w:rsidRPr="005E4DE5">
        <w:rPr>
          <w:rFonts w:asciiTheme="majorHAnsi" w:hAnsiTheme="majorHAnsi" w:cs="Arial"/>
          <w:sz w:val="24"/>
          <w:szCs w:val="24"/>
          <w:lang w:val="sr-Cyrl-BA"/>
        </w:rPr>
        <w:t>ум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може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одобрити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објављивање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радова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ван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наведених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категорија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214E9" w:rsidRPr="005E4DE5">
        <w:rPr>
          <w:rFonts w:asciiTheme="majorHAnsi" w:hAnsiTheme="majorHAnsi" w:cs="Arial"/>
          <w:sz w:val="24"/>
          <w:szCs w:val="24"/>
        </w:rPr>
        <w:t>који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214E9" w:rsidRPr="005E4DE5">
        <w:rPr>
          <w:rFonts w:asciiTheme="majorHAnsi" w:hAnsiTheme="majorHAnsi" w:cs="Arial"/>
          <w:sz w:val="24"/>
          <w:szCs w:val="24"/>
          <w:lang w:val="sr-Cyrl-BA"/>
        </w:rPr>
        <w:t xml:space="preserve">дужином </w:t>
      </w:r>
      <w:r w:rsidR="000214E9" w:rsidRPr="005E4DE5">
        <w:rPr>
          <w:rFonts w:asciiTheme="majorHAnsi" w:hAnsiTheme="majorHAnsi" w:cs="Arial"/>
          <w:sz w:val="24"/>
          <w:szCs w:val="24"/>
        </w:rPr>
        <w:t>прелазе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наведени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број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ријечи</w:t>
      </w:r>
      <w:r w:rsidR="000214E9" w:rsidRPr="00DD4480">
        <w:rPr>
          <w:rFonts w:asciiTheme="majorHAnsi" w:hAnsiTheme="majorHAnsi" w:cs="Arial"/>
          <w:sz w:val="24"/>
          <w:szCs w:val="24"/>
          <w:lang w:val="sr-Cyrl-BA"/>
        </w:rPr>
        <w:t xml:space="preserve"> ако</w:t>
      </w:r>
      <w:r w:rsidR="00A52432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је</w:t>
      </w:r>
      <w:r w:rsidR="00A52432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рад</w:t>
      </w:r>
      <w:r w:rsidR="00A52432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значајан</w:t>
      </w:r>
      <w:r w:rsidR="00A52432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за</w:t>
      </w:r>
      <w:r w:rsidR="00A52432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развој</w:t>
      </w:r>
      <w:r w:rsidR="00A52432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теорије</w:t>
      </w:r>
      <w:r w:rsidR="00A52432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и</w:t>
      </w:r>
      <w:r w:rsidR="00A52432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праксе</w:t>
      </w:r>
      <w:r w:rsidR="00BB00C4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у</w:t>
      </w:r>
      <w:r w:rsidR="00BB00C4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области</w:t>
      </w:r>
      <w:r w:rsidR="00BB00C4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европских</w:t>
      </w:r>
      <w:r w:rsidR="00BB00C4"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DD4480">
        <w:rPr>
          <w:rFonts w:asciiTheme="majorHAnsi" w:hAnsiTheme="majorHAnsi" w:cs="Arial"/>
          <w:sz w:val="24"/>
          <w:szCs w:val="24"/>
        </w:rPr>
        <w:t>интеграција</w:t>
      </w:r>
      <w:r w:rsidR="00D643E3" w:rsidRPr="00DD4480">
        <w:rPr>
          <w:rFonts w:asciiTheme="majorHAnsi" w:hAnsiTheme="majorHAnsi" w:cs="Arial"/>
          <w:sz w:val="24"/>
          <w:szCs w:val="24"/>
        </w:rPr>
        <w:t>.</w:t>
      </w:r>
    </w:p>
    <w:p w:rsidR="007E0D23" w:rsidRPr="005E4DE5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Сваки</w:t>
      </w:r>
      <w:r w:rsidR="00D643E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мора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приложен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заједно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</w:t>
      </w:r>
      <w:r w:rsidR="000214E9" w:rsidRPr="005E4DE5">
        <w:rPr>
          <w:rFonts w:asciiTheme="majorHAnsi" w:hAnsiTheme="majorHAnsi" w:cs="Arial"/>
          <w:sz w:val="24"/>
          <w:szCs w:val="24"/>
          <w:lang w:val="sr-Cyrl-BA"/>
        </w:rPr>
        <w:t>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</w:t>
      </w:r>
      <w:r w:rsidR="000214E9" w:rsidRPr="005E4DE5">
        <w:rPr>
          <w:rFonts w:asciiTheme="majorHAnsi" w:hAnsiTheme="majorHAnsi" w:cs="Arial"/>
          <w:sz w:val="24"/>
          <w:szCs w:val="24"/>
          <w:lang w:val="sr-Cyrl-BA"/>
        </w:rPr>
        <w:t>р</w:t>
      </w:r>
      <w:r w:rsidRPr="005E4DE5">
        <w:rPr>
          <w:rFonts w:asciiTheme="majorHAnsi" w:hAnsiTheme="majorHAnsi" w:cs="Arial"/>
          <w:sz w:val="24"/>
          <w:szCs w:val="24"/>
        </w:rPr>
        <w:t>опратним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писмом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којем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214E9" w:rsidRPr="005E4DE5">
        <w:rPr>
          <w:rFonts w:asciiTheme="majorHAnsi" w:hAnsiTheme="majorHAnsi" w:cs="Arial"/>
          <w:sz w:val="24"/>
          <w:szCs w:val="24"/>
        </w:rPr>
        <w:t>неопход</w:t>
      </w:r>
      <w:r w:rsidRPr="005E4DE5">
        <w:rPr>
          <w:rFonts w:asciiTheme="majorHAnsi" w:hAnsiTheme="majorHAnsi" w:cs="Arial"/>
          <w:sz w:val="24"/>
          <w:szCs w:val="24"/>
        </w:rPr>
        <w:t>но</w:t>
      </w:r>
      <w:r w:rsidR="0022257B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навести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сљедеће</w:t>
      </w:r>
      <w:r w:rsidR="00A52432" w:rsidRPr="005E4DE5">
        <w:rPr>
          <w:rFonts w:asciiTheme="majorHAnsi" w:hAnsiTheme="majorHAnsi" w:cs="Arial"/>
          <w:sz w:val="24"/>
          <w:szCs w:val="24"/>
        </w:rPr>
        <w:t>:</w:t>
      </w:r>
    </w:p>
    <w:p w:rsidR="00A52432" w:rsidRPr="005E4DE5" w:rsidRDefault="00557BE5" w:rsidP="000214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крат</w:t>
      </w:r>
      <w:r w:rsidR="00DD4480">
        <w:rPr>
          <w:rFonts w:asciiTheme="majorHAnsi" w:hAnsiTheme="majorHAnsi" w:cs="Arial"/>
          <w:sz w:val="24"/>
          <w:szCs w:val="24"/>
          <w:lang w:val="sr-Cyrl-BA"/>
        </w:rPr>
        <w:t>а</w:t>
      </w:r>
      <w:r w:rsidR="00DD4480">
        <w:rPr>
          <w:rFonts w:asciiTheme="majorHAnsi" w:hAnsiTheme="majorHAnsi" w:cs="Arial"/>
          <w:sz w:val="24"/>
          <w:szCs w:val="24"/>
        </w:rPr>
        <w:t>к</w:t>
      </w:r>
      <w:r w:rsidR="00D643E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опис</w:t>
      </w:r>
      <w:r w:rsidR="00D643E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садржаја</w:t>
      </w:r>
      <w:r w:rsidR="00D643E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двије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три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реченице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као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додатне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информације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</w:t>
      </w:r>
      <w:r w:rsidR="000214E9" w:rsidRPr="005E4DE5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Уредничком</w:t>
      </w:r>
      <w:r w:rsidR="002E10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колегију</w:t>
      </w:r>
      <w:r w:rsidR="000214E9" w:rsidRPr="005E4DE5">
        <w:rPr>
          <w:rFonts w:asciiTheme="majorHAnsi" w:hAnsiTheme="majorHAnsi" w:cs="Arial"/>
          <w:sz w:val="24"/>
          <w:szCs w:val="24"/>
          <w:lang w:val="sr-Cyrl-BA"/>
        </w:rPr>
        <w:t>му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могле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користи</w:t>
      </w:r>
      <w:r w:rsidR="00A52432" w:rsidRPr="005E4DE5">
        <w:rPr>
          <w:rFonts w:asciiTheme="majorHAnsi" w:hAnsiTheme="majorHAnsi" w:cs="Arial"/>
          <w:sz w:val="24"/>
          <w:szCs w:val="24"/>
        </w:rPr>
        <w:t>;</w:t>
      </w:r>
    </w:p>
    <w:p w:rsidR="00A52432" w:rsidRPr="005E4DE5" w:rsidRDefault="00557B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разлоге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због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којих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држе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њихов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занимљив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214E9" w:rsidRPr="005E4DE5">
        <w:rPr>
          <w:rFonts w:asciiTheme="majorHAnsi" w:hAnsiTheme="majorHAnsi" w:cs="Arial"/>
          <w:sz w:val="24"/>
          <w:szCs w:val="24"/>
        </w:rPr>
        <w:t>читаоцима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часописа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(</w:t>
      </w:r>
      <w:r w:rsidRPr="005E4DE5">
        <w:rPr>
          <w:rFonts w:asciiTheme="majorHAnsi" w:hAnsiTheme="majorHAnsi" w:cs="Arial"/>
          <w:sz w:val="24"/>
          <w:szCs w:val="24"/>
        </w:rPr>
        <w:t>новост</w:t>
      </w:r>
      <w:r w:rsidR="000214E9" w:rsidRPr="005E4DE5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доноси</w:t>
      </w:r>
      <w:r w:rsidR="00A52432" w:rsidRPr="005E4DE5">
        <w:rPr>
          <w:rFonts w:asciiTheme="majorHAnsi" w:hAnsiTheme="majorHAnsi" w:cs="Arial"/>
          <w:sz w:val="24"/>
          <w:szCs w:val="24"/>
        </w:rPr>
        <w:t>);</w:t>
      </w:r>
    </w:p>
    <w:p w:rsidR="00A52432" w:rsidRPr="005E4DE5" w:rsidRDefault="00557BE5" w:rsidP="00222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кратку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биографију</w:t>
      </w:r>
      <w:r w:rsidR="00D643E3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аутора</w:t>
      </w:r>
      <w:r w:rsidR="00D643E3" w:rsidRPr="005E4DE5">
        <w:rPr>
          <w:rFonts w:asciiTheme="majorHAnsi" w:hAnsiTheme="majorHAnsi" w:cs="Arial"/>
          <w:sz w:val="24"/>
          <w:szCs w:val="24"/>
        </w:rPr>
        <w:t xml:space="preserve"> (25-30 </w:t>
      </w:r>
      <w:r w:rsidRPr="005E4DE5">
        <w:rPr>
          <w:rFonts w:asciiTheme="majorHAnsi" w:hAnsiTheme="majorHAnsi" w:cs="Arial"/>
          <w:sz w:val="24"/>
          <w:szCs w:val="24"/>
        </w:rPr>
        <w:t>ријечи</w:t>
      </w:r>
      <w:r w:rsidR="00D643E3" w:rsidRPr="005E4DE5">
        <w:rPr>
          <w:rFonts w:asciiTheme="majorHAnsi" w:hAnsiTheme="majorHAnsi" w:cs="Arial"/>
          <w:sz w:val="24"/>
          <w:szCs w:val="24"/>
        </w:rPr>
        <w:t>);</w:t>
      </w:r>
    </w:p>
    <w:p w:rsidR="00D643E3" w:rsidRPr="005E4DE5" w:rsidRDefault="00DD4480" w:rsidP="00222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адресу</w:t>
      </w:r>
      <w:r w:rsidR="00D643E3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и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  <w:lang w:val="sr-Cyrl-BA"/>
        </w:rPr>
        <w:t xml:space="preserve">број </w:t>
      </w:r>
      <w:r w:rsidR="00557BE5" w:rsidRPr="005E4DE5">
        <w:rPr>
          <w:rFonts w:asciiTheme="majorHAnsi" w:hAnsiTheme="majorHAnsi" w:cs="Arial"/>
          <w:sz w:val="24"/>
          <w:szCs w:val="24"/>
        </w:rPr>
        <w:t>телефон</w:t>
      </w:r>
      <w:r>
        <w:rPr>
          <w:rFonts w:asciiTheme="majorHAnsi" w:hAnsiTheme="majorHAnsi" w:cs="Arial"/>
          <w:sz w:val="24"/>
          <w:szCs w:val="24"/>
          <w:lang w:val="sr-Cyrl-BA"/>
        </w:rPr>
        <w:t>а за</w:t>
      </w:r>
      <w:r w:rsidRPr="00DD4480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контакт</w:t>
      </w:r>
      <w:r>
        <w:rPr>
          <w:rFonts w:asciiTheme="majorHAnsi" w:hAnsiTheme="majorHAnsi" w:cs="Arial"/>
          <w:sz w:val="24"/>
          <w:szCs w:val="24"/>
          <w:lang w:val="sr-Cyrl-BA"/>
        </w:rPr>
        <w:t>ирање</w:t>
      </w:r>
      <w:r w:rsidR="00A35B3A" w:rsidRPr="005E4DE5">
        <w:rPr>
          <w:rFonts w:asciiTheme="majorHAnsi" w:hAnsiTheme="majorHAnsi" w:cs="Arial"/>
          <w:sz w:val="24"/>
          <w:szCs w:val="24"/>
        </w:rPr>
        <w:t>.</w:t>
      </w:r>
    </w:p>
    <w:p w:rsidR="00424105" w:rsidRPr="005E4DE5" w:rsidRDefault="0042410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A3F6E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</w:pPr>
      <w:r w:rsidRPr="005E4DE5">
        <w:rPr>
          <w:rFonts w:asciiTheme="majorHAnsi" w:hAnsiTheme="majorHAnsi" w:cs="Arial"/>
          <w:sz w:val="24"/>
          <w:szCs w:val="24"/>
        </w:rPr>
        <w:t>Сваки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ће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уз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</w:t>
      </w:r>
      <w:r w:rsidR="000214E9" w:rsidRPr="005E4DE5">
        <w:rPr>
          <w:rFonts w:asciiTheme="majorHAnsi" w:hAnsiTheme="majorHAnsi" w:cs="Arial"/>
          <w:sz w:val="24"/>
          <w:szCs w:val="24"/>
          <w:lang w:val="sr-Cyrl-BA"/>
        </w:rPr>
        <w:t>р</w:t>
      </w:r>
      <w:r w:rsidRPr="005E4DE5">
        <w:rPr>
          <w:rFonts w:asciiTheme="majorHAnsi" w:hAnsiTheme="majorHAnsi" w:cs="Arial"/>
          <w:sz w:val="24"/>
          <w:szCs w:val="24"/>
        </w:rPr>
        <w:t>опратно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писмо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доставити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изјаву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није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претходно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објављиван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те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да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214E9" w:rsidRPr="005E4DE5">
        <w:rPr>
          <w:rFonts w:asciiTheme="majorHAnsi" w:hAnsiTheme="majorHAnsi" w:cs="Arial"/>
          <w:sz w:val="24"/>
          <w:szCs w:val="24"/>
        </w:rPr>
        <w:t>истовреме</w:t>
      </w:r>
      <w:r w:rsidRPr="005E4DE5">
        <w:rPr>
          <w:rFonts w:asciiTheme="majorHAnsi" w:hAnsiTheme="majorHAnsi" w:cs="Arial"/>
          <w:sz w:val="24"/>
          <w:szCs w:val="24"/>
        </w:rPr>
        <w:t>но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није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послан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процјену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други</w:t>
      </w:r>
      <w:r w:rsidR="00E22BB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часопис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  <w:r w:rsidR="00445533" w:rsidRPr="005E4DE5">
        <w:t xml:space="preserve"> </w:t>
      </w:r>
    </w:p>
    <w:p w:rsidR="00445533" w:rsidRPr="005E4DE5" w:rsidRDefault="0044553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Прва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страница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треба</w:t>
      </w:r>
      <w:r w:rsidR="000214E9" w:rsidRPr="005E4DE5">
        <w:rPr>
          <w:rFonts w:asciiTheme="majorHAnsi" w:hAnsiTheme="majorHAnsi" w:cs="Arial"/>
          <w:sz w:val="24"/>
          <w:szCs w:val="24"/>
          <w:lang w:val="sr-Cyrl-BA"/>
        </w:rPr>
        <w:t xml:space="preserve"> да </w:t>
      </w:r>
      <w:r w:rsidR="000214E9" w:rsidRPr="005E4DE5">
        <w:rPr>
          <w:rFonts w:asciiTheme="majorHAnsi" w:hAnsiTheme="majorHAnsi" w:cs="Arial"/>
          <w:sz w:val="24"/>
          <w:szCs w:val="24"/>
        </w:rPr>
        <w:t>садржава</w:t>
      </w:r>
      <w:r w:rsidR="00A52432" w:rsidRPr="005E4DE5">
        <w:rPr>
          <w:rFonts w:asciiTheme="majorHAnsi" w:hAnsiTheme="majorHAnsi" w:cs="Arial"/>
          <w:sz w:val="24"/>
          <w:szCs w:val="24"/>
        </w:rPr>
        <w:t>:</w:t>
      </w:r>
    </w:p>
    <w:p w:rsidR="00A52432" w:rsidRPr="005E4DE5" w:rsidRDefault="000214E9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н</w:t>
      </w:r>
      <w:r w:rsidR="00557BE5" w:rsidRPr="005E4DE5">
        <w:rPr>
          <w:rFonts w:asciiTheme="majorHAnsi" w:hAnsiTheme="majorHAnsi" w:cs="Arial"/>
          <w:sz w:val="24"/>
          <w:szCs w:val="24"/>
        </w:rPr>
        <w:t>аслов</w:t>
      </w:r>
      <w:r w:rsidR="00A35B3A" w:rsidRPr="005E4DE5">
        <w:rPr>
          <w:rFonts w:asciiTheme="majorHAnsi" w:hAnsiTheme="majorHAnsi" w:cs="Arial"/>
          <w:sz w:val="24"/>
          <w:szCs w:val="24"/>
        </w:rPr>
        <w:t>,</w:t>
      </w:r>
    </w:p>
    <w:p w:rsidR="00A52432" w:rsidRPr="005E4DE5" w:rsidRDefault="000214E9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д</w:t>
      </w:r>
      <w:r w:rsidR="00557BE5" w:rsidRPr="005E4DE5">
        <w:rPr>
          <w:rFonts w:asciiTheme="majorHAnsi" w:hAnsiTheme="majorHAnsi" w:cs="Arial"/>
          <w:sz w:val="24"/>
          <w:szCs w:val="24"/>
        </w:rPr>
        <w:t>атум</w:t>
      </w:r>
      <w:r w:rsidR="00A35B3A" w:rsidRPr="005E4DE5">
        <w:rPr>
          <w:rFonts w:asciiTheme="majorHAnsi" w:hAnsiTheme="majorHAnsi" w:cs="Arial"/>
          <w:sz w:val="24"/>
          <w:szCs w:val="24"/>
        </w:rPr>
        <w:t>,</w:t>
      </w:r>
    </w:p>
    <w:p w:rsidR="00A52432" w:rsidRPr="005E4DE5" w:rsidRDefault="000214E9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б</w:t>
      </w:r>
      <w:r w:rsidR="00557BE5" w:rsidRPr="005E4DE5">
        <w:rPr>
          <w:rFonts w:asciiTheme="majorHAnsi" w:hAnsiTheme="majorHAnsi" w:cs="Arial"/>
          <w:sz w:val="24"/>
          <w:szCs w:val="24"/>
        </w:rPr>
        <w:t>рој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ријечи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у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раду</w:t>
      </w:r>
      <w:r w:rsidR="00A35B3A" w:rsidRPr="005E4DE5">
        <w:rPr>
          <w:rFonts w:asciiTheme="majorHAnsi" w:hAnsiTheme="majorHAnsi" w:cs="Arial"/>
          <w:sz w:val="24"/>
          <w:szCs w:val="24"/>
        </w:rPr>
        <w:t>,</w:t>
      </w:r>
    </w:p>
    <w:p w:rsidR="00A52432" w:rsidRPr="005E4DE5" w:rsidRDefault="000214E9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и</w:t>
      </w:r>
      <w:r w:rsidR="00557BE5" w:rsidRPr="005E4DE5">
        <w:rPr>
          <w:rFonts w:asciiTheme="majorHAnsi" w:hAnsiTheme="majorHAnsi" w:cs="Arial"/>
          <w:sz w:val="24"/>
          <w:szCs w:val="24"/>
        </w:rPr>
        <w:t>ме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аутора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занимање</w:t>
      </w:r>
      <w:r w:rsidR="00A35B3A" w:rsidRPr="005E4DE5">
        <w:rPr>
          <w:rFonts w:asciiTheme="majorHAnsi" w:hAnsiTheme="majorHAnsi" w:cs="Arial"/>
          <w:sz w:val="24"/>
          <w:szCs w:val="24"/>
        </w:rPr>
        <w:t>,</w:t>
      </w:r>
    </w:p>
    <w:p w:rsidR="00A52432" w:rsidRPr="005E4DE5" w:rsidRDefault="000214E9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називе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установа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којима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раде</w:t>
      </w:r>
      <w:r w:rsidR="00A35B3A" w:rsidRPr="005E4DE5">
        <w:rPr>
          <w:rFonts w:asciiTheme="majorHAnsi" w:hAnsiTheme="majorHAnsi" w:cs="Arial"/>
          <w:sz w:val="24"/>
          <w:szCs w:val="24"/>
        </w:rPr>
        <w:t>,</w:t>
      </w:r>
    </w:p>
    <w:p w:rsidR="00A52432" w:rsidRPr="005E4DE5" w:rsidRDefault="000D664B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D4480">
        <w:rPr>
          <w:rFonts w:asciiTheme="majorHAnsi" w:hAnsiTheme="majorHAnsi" w:cs="Arial"/>
          <w:i/>
          <w:sz w:val="24"/>
          <w:szCs w:val="24"/>
        </w:rPr>
        <w:t>e</w:t>
      </w:r>
      <w:r w:rsidR="00A52432" w:rsidRPr="00DD4480">
        <w:rPr>
          <w:rFonts w:asciiTheme="majorHAnsi" w:hAnsiTheme="majorHAnsi" w:cs="Arial"/>
          <w:i/>
          <w:sz w:val="24"/>
          <w:szCs w:val="24"/>
        </w:rPr>
        <w:t>-</w:t>
      </w:r>
      <w:r w:rsidRPr="00DD4480">
        <w:rPr>
          <w:rFonts w:asciiTheme="majorHAnsi" w:hAnsiTheme="majorHAnsi" w:cs="Arial"/>
          <w:i/>
          <w:sz w:val="24"/>
          <w:szCs w:val="24"/>
        </w:rPr>
        <w:t>mail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адресе</w:t>
      </w:r>
      <w:r w:rsidR="00A35B3A" w:rsidRPr="005E4DE5">
        <w:rPr>
          <w:rFonts w:asciiTheme="majorHAnsi" w:hAnsiTheme="majorHAnsi" w:cs="Arial"/>
          <w:sz w:val="24"/>
          <w:szCs w:val="24"/>
        </w:rPr>
        <w:t>,</w:t>
      </w:r>
    </w:p>
    <w:p w:rsidR="00A52432" w:rsidRPr="005E4DE5" w:rsidRDefault="000D664B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к</w:t>
      </w:r>
      <w:r w:rsidR="00557BE5" w:rsidRPr="005E4DE5">
        <w:rPr>
          <w:rFonts w:asciiTheme="majorHAnsi" w:hAnsiTheme="majorHAnsi" w:cs="Arial"/>
          <w:sz w:val="24"/>
          <w:szCs w:val="24"/>
        </w:rPr>
        <w:t>атегоризацију</w:t>
      </w:r>
      <w:r w:rsidR="00A35B3A" w:rsidRPr="005E4DE5">
        <w:rPr>
          <w:rFonts w:asciiTheme="majorHAnsi" w:hAnsiTheme="majorHAnsi" w:cs="Arial"/>
          <w:sz w:val="24"/>
          <w:szCs w:val="24"/>
        </w:rPr>
        <w:t>,</w:t>
      </w:r>
    </w:p>
    <w:p w:rsidR="00A52432" w:rsidRPr="005E4DE5" w:rsidRDefault="000D664B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с</w:t>
      </w:r>
      <w:r w:rsidR="00557BE5" w:rsidRPr="005E4DE5">
        <w:rPr>
          <w:rFonts w:asciiTheme="majorHAnsi" w:hAnsiTheme="majorHAnsi" w:cs="Arial"/>
          <w:sz w:val="24"/>
          <w:szCs w:val="24"/>
        </w:rPr>
        <w:t>ажетак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кључне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ријечи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изворном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језику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рада</w:t>
      </w:r>
      <w:r w:rsidR="00A35B3A" w:rsidRPr="005E4DE5">
        <w:rPr>
          <w:rFonts w:asciiTheme="majorHAnsi" w:hAnsiTheme="majorHAnsi" w:cs="Arial"/>
          <w:sz w:val="24"/>
          <w:szCs w:val="24"/>
        </w:rPr>
        <w:t>,</w:t>
      </w:r>
    </w:p>
    <w:p w:rsidR="00A52432" w:rsidRPr="005E4DE5" w:rsidRDefault="000D664B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с</w:t>
      </w:r>
      <w:r w:rsidR="00557BE5" w:rsidRPr="005E4DE5">
        <w:rPr>
          <w:rFonts w:asciiTheme="majorHAnsi" w:hAnsiTheme="majorHAnsi" w:cs="Arial"/>
          <w:sz w:val="24"/>
          <w:szCs w:val="24"/>
        </w:rPr>
        <w:t>ажетак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кључне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ријечи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наслов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енглеском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557BE5" w:rsidRPr="005E4DE5">
        <w:rPr>
          <w:rFonts w:asciiTheme="majorHAnsi" w:hAnsiTheme="majorHAnsi" w:cs="Arial"/>
          <w:sz w:val="24"/>
          <w:szCs w:val="24"/>
        </w:rPr>
        <w:t>језику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(</w:t>
      </w:r>
      <w:r w:rsidRPr="00DD4480">
        <w:rPr>
          <w:rFonts w:asciiTheme="majorHAnsi" w:hAnsiTheme="majorHAnsi" w:cs="Arial"/>
          <w:i/>
          <w:sz w:val="24"/>
          <w:szCs w:val="24"/>
        </w:rPr>
        <w:t>summar</w:t>
      </w:r>
      <w:r w:rsidR="00A52432" w:rsidRPr="00DD4480">
        <w:rPr>
          <w:rFonts w:asciiTheme="majorHAnsi" w:hAnsiTheme="majorHAnsi" w:cs="Arial"/>
          <w:i/>
          <w:sz w:val="24"/>
          <w:szCs w:val="24"/>
        </w:rPr>
        <w:t xml:space="preserve">y, </w:t>
      </w:r>
      <w:r w:rsidRPr="00DD4480">
        <w:rPr>
          <w:rFonts w:asciiTheme="majorHAnsi" w:hAnsiTheme="majorHAnsi" w:cs="Arial"/>
          <w:i/>
          <w:sz w:val="24"/>
          <w:szCs w:val="24"/>
        </w:rPr>
        <w:t>ke</w:t>
      </w:r>
      <w:r w:rsidR="00A52432" w:rsidRPr="00DD4480">
        <w:rPr>
          <w:rFonts w:asciiTheme="majorHAnsi" w:hAnsiTheme="majorHAnsi" w:cs="Arial"/>
          <w:i/>
          <w:sz w:val="24"/>
          <w:szCs w:val="24"/>
        </w:rPr>
        <w:t>y w</w:t>
      </w:r>
      <w:r w:rsidRPr="00DD4480">
        <w:rPr>
          <w:rFonts w:asciiTheme="majorHAnsi" w:hAnsiTheme="majorHAnsi" w:cs="Arial"/>
          <w:i/>
          <w:sz w:val="24"/>
          <w:szCs w:val="24"/>
        </w:rPr>
        <w:t>ords</w:t>
      </w:r>
      <w:r w:rsidR="00A52432" w:rsidRPr="00DD4480">
        <w:rPr>
          <w:rFonts w:asciiTheme="majorHAnsi" w:hAnsiTheme="majorHAnsi" w:cs="Arial"/>
          <w:i/>
          <w:sz w:val="24"/>
          <w:szCs w:val="24"/>
        </w:rPr>
        <w:t>)</w:t>
      </w:r>
      <w:r w:rsidR="00A35B3A" w:rsidRPr="00DD4480">
        <w:rPr>
          <w:rFonts w:asciiTheme="majorHAnsi" w:hAnsiTheme="majorHAnsi" w:cs="Arial"/>
          <w:sz w:val="24"/>
          <w:szCs w:val="24"/>
        </w:rPr>
        <w:t>.</w:t>
      </w:r>
    </w:p>
    <w:p w:rsidR="00DA3F6E" w:rsidRPr="005E4DE5" w:rsidRDefault="00DA3F6E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Сажетак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треба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D664B" w:rsidRPr="005E4DE5">
        <w:rPr>
          <w:rFonts w:asciiTheme="majorHAnsi" w:hAnsiTheme="majorHAnsi" w:cs="Arial"/>
          <w:sz w:val="24"/>
          <w:szCs w:val="24"/>
          <w:lang w:val="sr-Cyrl-BA"/>
        </w:rPr>
        <w:t xml:space="preserve">да </w:t>
      </w:r>
      <w:r w:rsidR="000D664B" w:rsidRPr="005E4DE5">
        <w:rPr>
          <w:rFonts w:asciiTheme="majorHAnsi" w:hAnsiTheme="majorHAnsi" w:cs="Arial"/>
          <w:sz w:val="24"/>
          <w:szCs w:val="24"/>
        </w:rPr>
        <w:t>садржава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D664B" w:rsidRPr="005E4DE5">
        <w:rPr>
          <w:rFonts w:asciiTheme="majorHAnsi" w:hAnsiTheme="majorHAnsi" w:cs="Arial"/>
          <w:sz w:val="24"/>
          <w:szCs w:val="24"/>
        </w:rPr>
        <w:t>општ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приказ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теме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методологију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резултате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закључак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</w:p>
    <w:p w:rsidR="006A7CFC" w:rsidRPr="005E4DE5" w:rsidRDefault="006A7CFC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557BE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lastRenderedPageBreak/>
        <w:t>Кључне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ријечи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садрже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појмове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јављују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тексту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али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D664B" w:rsidRPr="005E4DE5">
        <w:rPr>
          <w:rFonts w:asciiTheme="majorHAnsi" w:hAnsiTheme="majorHAnsi" w:cs="Arial"/>
          <w:sz w:val="24"/>
          <w:szCs w:val="24"/>
        </w:rPr>
        <w:t>општ</w:t>
      </w:r>
      <w:r w:rsidRPr="005E4DE5">
        <w:rPr>
          <w:rFonts w:asciiTheme="majorHAnsi" w:hAnsiTheme="majorHAnsi" w:cs="Arial"/>
          <w:sz w:val="24"/>
          <w:szCs w:val="24"/>
        </w:rPr>
        <w:t>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прешироке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појмове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преуске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појмове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описане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DD4480">
        <w:rPr>
          <w:rFonts w:asciiTheme="majorHAnsi" w:hAnsiTheme="majorHAnsi" w:cs="Arial"/>
          <w:sz w:val="24"/>
          <w:szCs w:val="24"/>
        </w:rPr>
        <w:t>мног</w:t>
      </w:r>
      <w:r w:rsidRPr="005E4DE5">
        <w:rPr>
          <w:rFonts w:asciiTheme="majorHAnsi" w:hAnsiTheme="majorHAnsi" w:cs="Arial"/>
          <w:sz w:val="24"/>
          <w:szCs w:val="24"/>
        </w:rPr>
        <w:t>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ријечи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</w:p>
    <w:p w:rsidR="00424105" w:rsidRPr="005E4DE5" w:rsidRDefault="0042410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0D664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Табеле и графикони треба да буду презентовани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програмима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као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што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DD4480">
        <w:rPr>
          <w:rFonts w:asciiTheme="majorHAnsi" w:hAnsiTheme="majorHAnsi" w:cs="Arial"/>
          <w:sz w:val="24"/>
          <w:szCs w:val="24"/>
        </w:rPr>
        <w:t>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A52432" w:rsidRPr="00DD4480">
        <w:rPr>
          <w:rFonts w:asciiTheme="majorHAnsi" w:hAnsiTheme="majorHAnsi" w:cs="Arial"/>
          <w:i/>
          <w:sz w:val="24"/>
          <w:szCs w:val="24"/>
        </w:rPr>
        <w:t>MS Word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са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јасно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 xml:space="preserve">исказаним насловима. Све табеле и графикони у часопису </w:t>
      </w:r>
      <w:r w:rsidR="00DD4480" w:rsidRPr="005E4DE5">
        <w:rPr>
          <w:rFonts w:asciiTheme="majorHAnsi" w:hAnsiTheme="majorHAnsi" w:cs="Arial"/>
          <w:sz w:val="24"/>
          <w:szCs w:val="24"/>
        </w:rPr>
        <w:t xml:space="preserve">биће </w:t>
      </w:r>
      <w:r w:rsidRPr="005E4DE5">
        <w:rPr>
          <w:rFonts w:asciiTheme="majorHAnsi" w:hAnsiTheme="majorHAnsi" w:cs="Arial"/>
          <w:sz w:val="24"/>
          <w:szCs w:val="24"/>
        </w:rPr>
        <w:t>штампани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искључиво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црно</w:t>
      </w:r>
      <w:r w:rsidR="00A52432" w:rsidRPr="005E4DE5">
        <w:rPr>
          <w:rFonts w:asciiTheme="majorHAnsi" w:hAnsiTheme="majorHAnsi" w:cs="Arial"/>
          <w:sz w:val="24"/>
          <w:szCs w:val="24"/>
        </w:rPr>
        <w:t>-</w:t>
      </w:r>
      <w:r w:rsidRPr="005E4DE5">
        <w:rPr>
          <w:rFonts w:asciiTheme="majorHAnsi" w:hAnsiTheme="majorHAnsi" w:cs="Arial"/>
          <w:sz w:val="24"/>
          <w:szCs w:val="24"/>
        </w:rPr>
        <w:t>бијелој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боји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</w:p>
    <w:p w:rsidR="00424105" w:rsidRPr="005E4DE5" w:rsidRDefault="0042410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0D664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Напомене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наводе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форми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фусноте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(</w:t>
      </w:r>
      <w:r w:rsidR="00A52432" w:rsidRPr="001B6D76">
        <w:rPr>
          <w:rFonts w:asciiTheme="majorHAnsi" w:hAnsiTheme="majorHAnsi" w:cs="Arial"/>
          <w:i/>
          <w:sz w:val="24"/>
          <w:szCs w:val="24"/>
        </w:rPr>
        <w:t>footnote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).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правилу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су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објашњавајућег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карактера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  <w:r w:rsidR="00424105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фусноти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треба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наводити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само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објављене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податке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(</w:t>
      </w:r>
      <w:r w:rsidRPr="005E4DE5">
        <w:rPr>
          <w:rFonts w:asciiTheme="majorHAnsi" w:hAnsiTheme="majorHAnsi" w:cs="Arial"/>
          <w:sz w:val="24"/>
          <w:szCs w:val="24"/>
        </w:rPr>
        <w:t>или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ставити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посебну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биљешку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>а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објашњењем</w:t>
      </w:r>
      <w:r w:rsidR="00A52432" w:rsidRPr="005E4DE5">
        <w:rPr>
          <w:rFonts w:asciiTheme="majorHAnsi" w:hAnsiTheme="majorHAnsi" w:cs="Arial"/>
          <w:sz w:val="24"/>
          <w:szCs w:val="24"/>
        </w:rPr>
        <w:t>).</w:t>
      </w:r>
      <w:r w:rsidR="00424105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 xml:space="preserve">Такође,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фусноти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треба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наводити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само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литературу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033C93">
        <w:rPr>
          <w:rFonts w:asciiTheme="majorHAnsi" w:hAnsiTheme="majorHAnsi" w:cs="Arial"/>
          <w:sz w:val="24"/>
          <w:szCs w:val="24"/>
        </w:rPr>
        <w:t>наведена</w:t>
      </w:r>
      <w:r w:rsidR="00A52432" w:rsidRPr="00033C93">
        <w:rPr>
          <w:rFonts w:asciiTheme="majorHAnsi" w:hAnsiTheme="majorHAnsi" w:cs="Arial"/>
          <w:sz w:val="24"/>
          <w:szCs w:val="24"/>
        </w:rPr>
        <w:t xml:space="preserve"> </w:t>
      </w:r>
      <w:r w:rsidRPr="00033C93">
        <w:rPr>
          <w:rFonts w:asciiTheme="majorHAnsi" w:hAnsiTheme="majorHAnsi" w:cs="Arial"/>
          <w:sz w:val="24"/>
          <w:szCs w:val="24"/>
        </w:rPr>
        <w:t>у</w:t>
      </w:r>
      <w:r w:rsidR="00A52432" w:rsidRPr="00033C93">
        <w:rPr>
          <w:rFonts w:asciiTheme="majorHAnsi" w:hAnsiTheme="majorHAnsi" w:cs="Arial"/>
          <w:sz w:val="24"/>
          <w:szCs w:val="24"/>
        </w:rPr>
        <w:t xml:space="preserve"> </w:t>
      </w:r>
      <w:r w:rsidRPr="00033C93">
        <w:rPr>
          <w:rFonts w:asciiTheme="majorHAnsi" w:hAnsiTheme="majorHAnsi" w:cs="Arial"/>
          <w:sz w:val="24"/>
          <w:szCs w:val="24"/>
        </w:rPr>
        <w:t>попису</w:t>
      </w:r>
      <w:r w:rsidR="00A52432" w:rsidRPr="00033C93">
        <w:rPr>
          <w:rFonts w:asciiTheme="majorHAnsi" w:hAnsiTheme="majorHAnsi" w:cs="Arial"/>
          <w:sz w:val="24"/>
          <w:szCs w:val="24"/>
        </w:rPr>
        <w:t xml:space="preserve"> </w:t>
      </w:r>
      <w:r w:rsidRPr="00033C93">
        <w:rPr>
          <w:rFonts w:asciiTheme="majorHAnsi" w:hAnsiTheme="majorHAnsi" w:cs="Arial"/>
          <w:sz w:val="24"/>
          <w:szCs w:val="24"/>
        </w:rPr>
        <w:t>литературе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крају</w:t>
      </w:r>
      <w:r w:rsidR="00DA3F6E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рада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  <w:r w:rsidR="00424105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фусноти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треба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уједначено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наводити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изворе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. </w:t>
      </w:r>
      <w:r w:rsidRPr="005E4DE5">
        <w:rPr>
          <w:rFonts w:asciiTheme="majorHAnsi" w:hAnsiTheme="majorHAnsi" w:cs="Arial"/>
          <w:sz w:val="24"/>
          <w:szCs w:val="24"/>
        </w:rPr>
        <w:t>Пожељно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ставити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број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странице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</w:p>
    <w:p w:rsidR="00DA3F6E" w:rsidRPr="005E4DE5" w:rsidRDefault="00DA3F6E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24105" w:rsidRPr="005E4DE5" w:rsidRDefault="000D664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Молимо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придржавају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харвардског</w:t>
      </w:r>
      <w:r w:rsidR="004729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система</w:t>
      </w:r>
      <w:r w:rsidR="004729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цитирања</w:t>
      </w:r>
      <w:r w:rsidR="004729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47296D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референцирања</w:t>
      </w:r>
      <w:r w:rsidR="0047296D" w:rsidRPr="005E4DE5">
        <w:rPr>
          <w:rFonts w:asciiTheme="majorHAnsi" w:hAnsiTheme="majorHAnsi" w:cs="Arial"/>
          <w:sz w:val="24"/>
          <w:szCs w:val="24"/>
        </w:rPr>
        <w:t>:</w:t>
      </w:r>
    </w:p>
    <w:p w:rsidR="0047296D" w:rsidRPr="005E4DE5" w:rsidRDefault="0047296D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A52432" w:rsidRPr="005E4DE5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Књига</w:t>
      </w:r>
      <w:r w:rsidR="00C37D1F" w:rsidRPr="005E4DE5">
        <w:rPr>
          <w:rFonts w:asciiTheme="majorHAnsi" w:hAnsiTheme="majorHAnsi" w:cs="Arial"/>
          <w:sz w:val="24"/>
          <w:szCs w:val="24"/>
        </w:rPr>
        <w:t xml:space="preserve"> (</w:t>
      </w:r>
      <w:r w:rsidRPr="005E4DE5">
        <w:rPr>
          <w:rFonts w:asciiTheme="majorHAnsi" w:hAnsiTheme="majorHAnsi" w:cs="Arial"/>
          <w:sz w:val="24"/>
          <w:szCs w:val="24"/>
        </w:rPr>
        <w:t>омеђена</w:t>
      </w:r>
      <w:r w:rsidR="00C37D1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публикација</w:t>
      </w:r>
      <w:r w:rsidR="00C37D1F" w:rsidRPr="005E4DE5">
        <w:rPr>
          <w:rFonts w:asciiTheme="majorHAnsi" w:hAnsiTheme="majorHAnsi" w:cs="Arial"/>
          <w:sz w:val="24"/>
          <w:szCs w:val="24"/>
        </w:rPr>
        <w:t xml:space="preserve">) </w:t>
      </w:r>
      <w:r w:rsidRPr="005E4DE5">
        <w:rPr>
          <w:rFonts w:asciiTheme="majorHAnsi" w:hAnsiTheme="majorHAnsi" w:cs="Arial"/>
          <w:sz w:val="24"/>
          <w:szCs w:val="24"/>
        </w:rPr>
        <w:t>једног</w:t>
      </w:r>
      <w:r w:rsidR="00C37D1F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аутора</w:t>
      </w:r>
      <w:r w:rsidR="00A52432" w:rsidRPr="005E4DE5">
        <w:rPr>
          <w:rFonts w:asciiTheme="majorHAnsi" w:hAnsiTheme="majorHAnsi" w:cs="Arial"/>
          <w:sz w:val="24"/>
          <w:szCs w:val="24"/>
        </w:rPr>
        <w:t>:</w:t>
      </w:r>
    </w:p>
    <w:p w:rsidR="00C37D1F" w:rsidRPr="005E4DE5" w:rsidRDefault="00C37D1F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A318A2" w:rsidRPr="005E4DE5" w:rsidRDefault="00A318A2" w:rsidP="00227B0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hr-HR"/>
        </w:rPr>
      </w:pPr>
      <w:r w:rsidRPr="005E4DE5">
        <w:rPr>
          <w:rFonts w:asciiTheme="majorHAnsi" w:hAnsiTheme="majorHAnsi" w:cs="Arial"/>
          <w:sz w:val="24"/>
          <w:szCs w:val="24"/>
          <w:lang w:val="hr-HR"/>
        </w:rPr>
        <w:t xml:space="preserve">Berkman, R.I. (1994) </w:t>
      </w:r>
      <w:r w:rsidRPr="005E4DE5">
        <w:rPr>
          <w:rFonts w:asciiTheme="majorHAnsi" w:hAnsiTheme="majorHAnsi" w:cs="Arial"/>
          <w:iCs/>
          <w:sz w:val="24"/>
          <w:szCs w:val="24"/>
          <w:lang w:val="hr-HR"/>
        </w:rPr>
        <w:t xml:space="preserve">Find It fast: how to uncover expert information on any subject. </w:t>
      </w:r>
      <w:r w:rsidRPr="005E4DE5">
        <w:rPr>
          <w:rFonts w:asciiTheme="majorHAnsi" w:hAnsiTheme="majorHAnsi" w:cs="Arial"/>
          <w:sz w:val="24"/>
          <w:szCs w:val="24"/>
          <w:lang w:val="hr-HR"/>
        </w:rPr>
        <w:t>New York, HarperPerennial.</w:t>
      </w:r>
    </w:p>
    <w:p w:rsidR="00A318A2" w:rsidRPr="005E4DE5" w:rsidRDefault="00A318A2" w:rsidP="00A318A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318A2" w:rsidRPr="005E4DE5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Књига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(</w:t>
      </w:r>
      <w:r w:rsidRPr="005E4DE5">
        <w:rPr>
          <w:rFonts w:asciiTheme="majorHAnsi" w:hAnsiTheme="majorHAnsi" w:cs="Arial"/>
          <w:sz w:val="24"/>
          <w:szCs w:val="24"/>
        </w:rPr>
        <w:t>омеђена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публикација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) </w:t>
      </w:r>
      <w:r w:rsidRPr="005E4DE5">
        <w:rPr>
          <w:rFonts w:asciiTheme="majorHAnsi" w:hAnsiTheme="majorHAnsi" w:cs="Arial"/>
          <w:sz w:val="24"/>
          <w:szCs w:val="24"/>
        </w:rPr>
        <w:t>до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четири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аутора</w:t>
      </w:r>
      <w:r w:rsidR="00A318A2" w:rsidRPr="005E4DE5">
        <w:rPr>
          <w:rFonts w:asciiTheme="majorHAnsi" w:hAnsiTheme="majorHAnsi" w:cs="Arial"/>
          <w:sz w:val="24"/>
          <w:szCs w:val="24"/>
        </w:rPr>
        <w:t>:</w:t>
      </w:r>
    </w:p>
    <w:p w:rsidR="00A318A2" w:rsidRPr="005E4DE5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</w:p>
    <w:p w:rsidR="00C37D1F" w:rsidRPr="005E4DE5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Reid, D., Parsons, M. &amp; Green, C. (1989) </w:t>
      </w:r>
      <w:r w:rsidRPr="005E4DE5">
        <w:rPr>
          <w:rFonts w:asciiTheme="majorHAnsi" w:eastAsia="Times New Roman" w:hAnsiTheme="majorHAnsi" w:cs="Times New Roman"/>
          <w:iCs/>
          <w:color w:val="000000"/>
          <w:sz w:val="24"/>
          <w:szCs w:val="24"/>
          <w:lang w:val="hr-HR" w:eastAsia="hr-HR"/>
        </w:rPr>
        <w:t>Staff management in human services: behavioral research and application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. Springfield, Charles C. Thomas.</w:t>
      </w:r>
    </w:p>
    <w:p w:rsidR="00A318A2" w:rsidRPr="005E4DE5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:rsidR="00A318A2" w:rsidRPr="005E4DE5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Књига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(</w:t>
      </w:r>
      <w:r w:rsidRPr="005E4DE5">
        <w:rPr>
          <w:rFonts w:asciiTheme="majorHAnsi" w:hAnsiTheme="majorHAnsi" w:cs="Arial"/>
          <w:sz w:val="24"/>
          <w:szCs w:val="24"/>
        </w:rPr>
        <w:t>омеђена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публикација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) </w:t>
      </w:r>
      <w:r w:rsidRPr="005E4DE5">
        <w:rPr>
          <w:rFonts w:asciiTheme="majorHAnsi" w:hAnsiTheme="majorHAnsi" w:cs="Arial"/>
          <w:sz w:val="24"/>
          <w:szCs w:val="24"/>
        </w:rPr>
        <w:t>са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више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четири</w:t>
      </w:r>
      <w:r w:rsidR="00A318A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аутора</w:t>
      </w:r>
      <w:r w:rsidR="00A318A2" w:rsidRPr="005E4DE5">
        <w:rPr>
          <w:rFonts w:asciiTheme="majorHAnsi" w:hAnsiTheme="majorHAnsi" w:cs="Arial"/>
          <w:sz w:val="24"/>
          <w:szCs w:val="24"/>
        </w:rPr>
        <w:t>:</w:t>
      </w:r>
    </w:p>
    <w:p w:rsidR="00A318A2" w:rsidRPr="005E4DE5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:rsidR="00A318A2" w:rsidRPr="005E4DE5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Jull, G. et al. (2008) </w:t>
      </w:r>
      <w:r w:rsidRPr="005E4DE5">
        <w:rPr>
          <w:rFonts w:asciiTheme="majorHAnsi" w:eastAsia="Times New Roman" w:hAnsiTheme="majorHAnsi" w:cs="Times New Roman"/>
          <w:iCs/>
          <w:color w:val="000000"/>
          <w:sz w:val="24"/>
          <w:szCs w:val="24"/>
          <w:lang w:val="hr-HR" w:eastAsia="hr-HR"/>
        </w:rPr>
        <w:t>Whiplash headache and neck pain: research-based directions for physical therapies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. Churchill Livingstone, Edinburgh.</w:t>
      </w:r>
    </w:p>
    <w:p w:rsidR="00A318A2" w:rsidRPr="005E4DE5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:rsidR="00A318A2" w:rsidRPr="005E4DE5" w:rsidRDefault="000D664B" w:rsidP="00CE50A6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Електронска</w:t>
      </w:r>
      <w:r w:rsidR="00A318A2"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 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публикација</w:t>
      </w:r>
      <w:r w:rsidR="00A318A2"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:</w:t>
      </w:r>
    </w:p>
    <w:p w:rsidR="00A318A2" w:rsidRPr="005E4DE5" w:rsidRDefault="00A318A2" w:rsidP="00A318A2">
      <w:pPr>
        <w:pStyle w:val="ListParagraph"/>
        <w:ind w:left="360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:rsidR="00A318A2" w:rsidRPr="005E4DE5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Dronke, P. (1968) Medieval Latin and the rise of European love-lyric [Internet]. Oxford, Oxford University Press. </w:t>
      </w:r>
      <w:r w:rsidR="002A4CED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Dostupno na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: Netlibrary &lt;http://www.netLibrary.com&gt; [6</w:t>
      </w:r>
      <w:r w:rsidR="002A4CED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="000D664B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март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2008].</w:t>
      </w:r>
    </w:p>
    <w:p w:rsidR="002A4CED" w:rsidRPr="005E4DE5" w:rsidRDefault="002A4CED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:rsidR="002A4CED" w:rsidRPr="005E4DE5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Чланак</w:t>
      </w:r>
      <w:r w:rsidR="002A4CED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или</w:t>
      </w:r>
      <w:r w:rsidR="002A4CED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поглавље</w:t>
      </w:r>
      <w:r w:rsidR="002A4CED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књиге</w:t>
      </w:r>
      <w:r w:rsidR="002A4CED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:</w:t>
      </w: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Bernstein, D. (1995) Transportation planning. In Chen, W.F. (ed.). </w:t>
      </w:r>
      <w:r w:rsidRPr="005E4DE5">
        <w:rPr>
          <w:rFonts w:asciiTheme="majorHAnsi" w:eastAsia="Times New Roman" w:hAnsiTheme="majorHAnsi" w:cs="Times New Roman"/>
          <w:iCs/>
          <w:color w:val="000000"/>
          <w:sz w:val="24"/>
          <w:szCs w:val="24"/>
          <w:lang w:val="hr-HR" w:eastAsia="hr-HR"/>
        </w:rPr>
        <w:t>The civil engineering handbook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, Boca Raton, CRC Press,  </w:t>
      </w:r>
      <w:r w:rsidR="000D664B"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стр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. 231-61.</w:t>
      </w: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:rsidR="002A4CED" w:rsidRPr="005E4DE5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Чланак</w:t>
      </w:r>
      <w:r w:rsidR="002A4CED"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 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у</w:t>
      </w:r>
      <w:r w:rsidR="002A4CED"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 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часопису</w:t>
      </w:r>
      <w:r w:rsidR="002A4CED"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:</w:t>
      </w: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Bennett, M., and James, S. (2001) Through the glass ceiling: women’s experience of modern workplace practices. Journal of Gender in Business, 5 (3) June, </w:t>
      </w:r>
      <w:r w:rsidR="000D664B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стр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 32-41.</w:t>
      </w: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:rsidR="002A4CED" w:rsidRPr="005E4DE5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Веб-адреса</w:t>
      </w:r>
      <w:r w:rsidR="002A4CED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:</w:t>
      </w: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Albanese, A. (2009) </w:t>
      </w:r>
      <w:r w:rsidRPr="005E4DE5">
        <w:rPr>
          <w:rFonts w:asciiTheme="majorHAnsi" w:eastAsia="Times New Roman" w:hAnsiTheme="majorHAnsi" w:cs="Times New Roman"/>
          <w:iCs/>
          <w:color w:val="000000"/>
          <w:sz w:val="24"/>
          <w:szCs w:val="24"/>
          <w:lang w:val="hr-HR" w:eastAsia="hr-HR"/>
        </w:rPr>
        <w:t>Fairer compensation for air travellers</w:t>
      </w:r>
      <w:r w:rsidRPr="005E4DE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 xml:space="preserve">, 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29. </w:t>
      </w:r>
      <w:r w:rsidR="00033C93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јануар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, Agency for Infrastructure and Transport 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[Internet],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 </w:t>
      </w:r>
      <w:r w:rsidR="00033C93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Доступно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 </w:t>
      </w:r>
      <w:r w:rsidR="00033C93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на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: </w:t>
      </w:r>
    </w:p>
    <w:p w:rsidR="002A4CED" w:rsidRPr="005E4DE5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5E4DE5">
        <w:rPr>
          <w:rFonts w:asciiTheme="majorHAnsi" w:eastAsia="Calibri" w:hAnsiTheme="majorHAnsi" w:cs="Times New Roman"/>
          <w:color w:val="0000FF"/>
          <w:sz w:val="24"/>
          <w:szCs w:val="24"/>
          <w:lang w:val="en-US" w:eastAsia="hr-HR"/>
        </w:rPr>
        <w:t>http://www.minister.infrastructure.gov.au/aa/releases/2009/ January/AA007_2009.htm</w:t>
      </w:r>
      <w:r w:rsidRPr="005E4DE5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 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[30. </w:t>
      </w:r>
      <w:r w:rsidR="000D664B"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март</w:t>
      </w:r>
      <w:r w:rsidRPr="005E4DE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2009].</w:t>
      </w:r>
    </w:p>
    <w:p w:rsidR="00A318A2" w:rsidRPr="005E4DE5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C37D1F" w:rsidRPr="005E4DE5" w:rsidRDefault="00C37D1F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A52432" w:rsidRPr="005E4DE5" w:rsidRDefault="000D664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Рад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треба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обликовати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према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сљедећим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упу</w:t>
      </w:r>
      <w:r w:rsidR="00EC6AE1">
        <w:rPr>
          <w:rFonts w:asciiTheme="majorHAnsi" w:hAnsiTheme="majorHAnsi" w:cs="Arial"/>
          <w:sz w:val="24"/>
          <w:szCs w:val="24"/>
          <w:lang w:val="sr-Cyrl-BA"/>
        </w:rPr>
        <w:t>тствима</w:t>
      </w:r>
      <w:r w:rsidR="00A52432" w:rsidRPr="005E4DE5">
        <w:rPr>
          <w:rFonts w:asciiTheme="majorHAnsi" w:hAnsiTheme="majorHAnsi" w:cs="Arial"/>
          <w:sz w:val="24"/>
          <w:szCs w:val="24"/>
        </w:rPr>
        <w:t>:</w:t>
      </w:r>
    </w:p>
    <w:p w:rsidR="00264419" w:rsidRPr="005E4DE5" w:rsidRDefault="00264419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0D664B" w:rsidP="002644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документ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похранити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програму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A52432" w:rsidRPr="00033C93">
        <w:rPr>
          <w:rFonts w:asciiTheme="majorHAnsi" w:hAnsiTheme="majorHAnsi" w:cs="Arial"/>
          <w:i/>
          <w:sz w:val="24"/>
          <w:szCs w:val="24"/>
        </w:rPr>
        <w:t>MS Word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(*.doc </w:t>
      </w:r>
      <w:r w:rsidR="00BB00C4" w:rsidRPr="005E4DE5">
        <w:rPr>
          <w:rFonts w:asciiTheme="majorHAnsi" w:hAnsiTheme="majorHAnsi" w:cs="Arial"/>
          <w:sz w:val="24"/>
          <w:szCs w:val="24"/>
        </w:rPr>
        <w:t xml:space="preserve">ili </w:t>
      </w:r>
      <w:r w:rsidR="00F234CB" w:rsidRPr="005E4DE5">
        <w:rPr>
          <w:rFonts w:asciiTheme="majorHAnsi" w:hAnsiTheme="majorHAnsi" w:cs="Arial"/>
          <w:sz w:val="24"/>
          <w:szCs w:val="24"/>
        </w:rPr>
        <w:t>.</w:t>
      </w:r>
      <w:r w:rsidR="00BB00C4" w:rsidRPr="005E4DE5">
        <w:rPr>
          <w:rFonts w:asciiTheme="majorHAnsi" w:hAnsiTheme="majorHAnsi" w:cs="Arial"/>
          <w:sz w:val="24"/>
          <w:szCs w:val="24"/>
        </w:rPr>
        <w:t xml:space="preserve">docx </w:t>
      </w:r>
      <w:r w:rsidR="00A52432" w:rsidRPr="005E4DE5">
        <w:rPr>
          <w:rFonts w:asciiTheme="majorHAnsi" w:hAnsiTheme="majorHAnsi" w:cs="Arial"/>
          <w:sz w:val="24"/>
          <w:szCs w:val="24"/>
        </w:rPr>
        <w:t>format);</w:t>
      </w:r>
    </w:p>
    <w:p w:rsidR="00A52432" w:rsidRPr="005E4DE5" w:rsidRDefault="000D664B" w:rsidP="002644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страница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стандардне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величине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(A4);</w:t>
      </w:r>
    </w:p>
    <w:p w:rsidR="00A52432" w:rsidRPr="005E4DE5" w:rsidRDefault="000D664B" w:rsidP="002644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обични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проред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за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цијели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</w:t>
      </w:r>
      <w:r w:rsidR="00A35B3A" w:rsidRPr="005E4DE5">
        <w:rPr>
          <w:rFonts w:asciiTheme="majorHAnsi" w:hAnsiTheme="majorHAnsi" w:cs="Arial"/>
          <w:sz w:val="24"/>
          <w:szCs w:val="24"/>
        </w:rPr>
        <w:t>;</w:t>
      </w:r>
    </w:p>
    <w:p w:rsidR="00A52432" w:rsidRPr="005E4DE5" w:rsidRDefault="000D664B" w:rsidP="002644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фонт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A35B3A" w:rsidRPr="00033C93">
        <w:rPr>
          <w:rFonts w:asciiTheme="majorHAnsi" w:hAnsiTheme="majorHAnsi" w:cs="Arial"/>
          <w:i/>
          <w:sz w:val="24"/>
          <w:szCs w:val="24"/>
        </w:rPr>
        <w:t>Times New Roman</w:t>
      </w:r>
      <w:r w:rsidR="00A52432" w:rsidRPr="005E4DE5">
        <w:rPr>
          <w:rFonts w:asciiTheme="majorHAnsi" w:hAnsiTheme="majorHAnsi" w:cs="Arial"/>
          <w:sz w:val="24"/>
          <w:szCs w:val="24"/>
        </w:rPr>
        <w:t>, 12 pt;</w:t>
      </w:r>
    </w:p>
    <w:p w:rsidR="00A52432" w:rsidRPr="005E4DE5" w:rsidRDefault="000D664B" w:rsidP="002644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све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маргине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2,5 cm;</w:t>
      </w:r>
    </w:p>
    <w:p w:rsidR="00A52432" w:rsidRPr="005E4DE5" w:rsidRDefault="000D664B" w:rsidP="002644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користити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никакве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стилове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(</w:t>
      </w:r>
      <w:r w:rsidRPr="005E4DE5">
        <w:rPr>
          <w:rFonts w:asciiTheme="majorHAnsi" w:hAnsiTheme="majorHAnsi" w:cs="Arial"/>
          <w:sz w:val="24"/>
          <w:szCs w:val="24"/>
        </w:rPr>
        <w:t>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користити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болд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слова</w:t>
      </w:r>
      <w:r w:rsidR="00A52432" w:rsidRPr="005E4DE5">
        <w:rPr>
          <w:rFonts w:asciiTheme="majorHAnsi" w:hAnsiTheme="majorHAnsi" w:cs="Arial"/>
          <w:sz w:val="24"/>
          <w:szCs w:val="24"/>
        </w:rPr>
        <w:t>);</w:t>
      </w:r>
    </w:p>
    <w:p w:rsidR="00A52432" w:rsidRPr="005E4DE5" w:rsidRDefault="000D664B" w:rsidP="002644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не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уређивати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заглавље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(</w:t>
      </w:r>
      <w:r w:rsidR="00A52432" w:rsidRPr="00033C93">
        <w:rPr>
          <w:rFonts w:asciiTheme="majorHAnsi" w:hAnsiTheme="majorHAnsi" w:cs="Arial"/>
          <w:i/>
          <w:sz w:val="24"/>
          <w:szCs w:val="24"/>
        </w:rPr>
        <w:t>Header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) </w:t>
      </w:r>
      <w:r w:rsidRPr="005E4DE5">
        <w:rPr>
          <w:rFonts w:asciiTheme="majorHAnsi" w:hAnsiTheme="majorHAnsi" w:cs="Arial"/>
          <w:sz w:val="24"/>
          <w:szCs w:val="24"/>
        </w:rPr>
        <w:t>нити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подножје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(</w:t>
      </w:r>
      <w:r w:rsidR="00A52432" w:rsidRPr="00033C93">
        <w:rPr>
          <w:rFonts w:asciiTheme="majorHAnsi" w:hAnsiTheme="majorHAnsi" w:cs="Arial"/>
          <w:i/>
          <w:sz w:val="24"/>
          <w:szCs w:val="24"/>
        </w:rPr>
        <w:t>Footer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) </w:t>
      </w:r>
      <w:r w:rsidRPr="005E4DE5">
        <w:rPr>
          <w:rFonts w:asciiTheme="majorHAnsi" w:hAnsiTheme="majorHAnsi" w:cs="Arial"/>
          <w:sz w:val="24"/>
          <w:szCs w:val="24"/>
        </w:rPr>
        <w:t>документа</w:t>
      </w:r>
      <w:r w:rsidR="00A52432" w:rsidRPr="005E4DE5">
        <w:rPr>
          <w:rFonts w:asciiTheme="majorHAnsi" w:hAnsiTheme="majorHAnsi" w:cs="Arial"/>
          <w:sz w:val="24"/>
          <w:szCs w:val="24"/>
        </w:rPr>
        <w:t>;</w:t>
      </w:r>
    </w:p>
    <w:p w:rsidR="00A52432" w:rsidRPr="005E4DE5" w:rsidRDefault="000D664B" w:rsidP="002644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обавезно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бројчано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означити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странице</w:t>
      </w:r>
      <w:r w:rsidR="00A52432" w:rsidRPr="005E4DE5">
        <w:rPr>
          <w:rFonts w:asciiTheme="majorHAnsi" w:hAnsiTheme="majorHAnsi" w:cs="Arial"/>
          <w:sz w:val="24"/>
          <w:szCs w:val="24"/>
        </w:rPr>
        <w:t>;</w:t>
      </w:r>
    </w:p>
    <w:p w:rsidR="00A52432" w:rsidRPr="005E4DE5" w:rsidRDefault="000D664B" w:rsidP="002644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слике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или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фотографије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прилажу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једном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формата</w:t>
      </w:r>
      <w:r w:rsidR="00A52432" w:rsidRPr="005E4DE5">
        <w:rPr>
          <w:rFonts w:asciiTheme="majorHAnsi" w:hAnsiTheme="majorHAnsi" w:cs="Arial"/>
          <w:sz w:val="24"/>
          <w:szCs w:val="24"/>
        </w:rPr>
        <w:t>: *.jpg, *.bmp, *.tiff.</w:t>
      </w:r>
    </w:p>
    <w:p w:rsidR="00264419" w:rsidRPr="005E4DE5" w:rsidRDefault="00264419" w:rsidP="0026441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0D664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Радови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који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нису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складу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</w:t>
      </w:r>
      <w:r w:rsidR="00033C93">
        <w:rPr>
          <w:rFonts w:asciiTheme="majorHAnsi" w:hAnsiTheme="majorHAnsi" w:cs="Arial"/>
          <w:sz w:val="24"/>
          <w:szCs w:val="24"/>
          <w:lang w:val="sr-Cyrl-BA"/>
        </w:rPr>
        <w:t>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наведеним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упутама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33C93">
        <w:rPr>
          <w:rFonts w:asciiTheme="majorHAnsi" w:hAnsiTheme="majorHAnsi" w:cs="Arial"/>
          <w:sz w:val="24"/>
          <w:szCs w:val="24"/>
        </w:rPr>
        <w:t>би</w:t>
      </w:r>
      <w:r w:rsidRPr="005E4DE5">
        <w:rPr>
          <w:rFonts w:asciiTheme="majorHAnsi" w:hAnsiTheme="majorHAnsi" w:cs="Arial"/>
          <w:sz w:val="24"/>
          <w:szCs w:val="24"/>
        </w:rPr>
        <w:t>ће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враћени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ауторима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</w:p>
    <w:p w:rsidR="00A35B3A" w:rsidRPr="005E4DE5" w:rsidRDefault="00A35B3A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52432" w:rsidRPr="005E4DE5" w:rsidRDefault="000D664B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E4DE5">
        <w:rPr>
          <w:rFonts w:asciiTheme="majorHAnsi" w:hAnsiTheme="majorHAnsi" w:cs="Arial"/>
          <w:sz w:val="24"/>
          <w:szCs w:val="24"/>
        </w:rPr>
        <w:t>Позивамо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све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на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адресу</w:t>
      </w:r>
      <w:r w:rsidR="00033C93">
        <w:rPr>
          <w:rFonts w:asciiTheme="majorHAnsi" w:hAnsiTheme="majorHAnsi" w:cs="Arial"/>
          <w:sz w:val="24"/>
          <w:szCs w:val="24"/>
          <w:lang w:val="sr-Cyrl-BA"/>
        </w:rPr>
        <w:t>: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hyperlink r:id="rId9" w:history="1">
        <w:r w:rsidR="00264419" w:rsidRPr="005E4DE5">
          <w:rPr>
            <w:rStyle w:val="Hyperlink"/>
            <w:rFonts w:asciiTheme="majorHAnsi" w:hAnsiTheme="majorHAnsi" w:cs="Arial"/>
            <w:sz w:val="24"/>
            <w:szCs w:val="24"/>
          </w:rPr>
          <w:t>sui.generis@dei.gov.ba</w:t>
        </w:r>
      </w:hyperlink>
      <w:r w:rsidR="00264419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шаљу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сажетке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својих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стручних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</w:t>
      </w:r>
      <w:r w:rsidR="00122BD9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33C93">
        <w:rPr>
          <w:rFonts w:asciiTheme="majorHAnsi" w:hAnsiTheme="majorHAnsi" w:cs="Arial"/>
          <w:sz w:val="24"/>
          <w:szCs w:val="24"/>
        </w:rPr>
        <w:t>науч</w:t>
      </w:r>
      <w:r w:rsidRPr="005E4DE5">
        <w:rPr>
          <w:rFonts w:asciiTheme="majorHAnsi" w:hAnsiTheme="majorHAnsi" w:cs="Arial"/>
          <w:sz w:val="24"/>
          <w:szCs w:val="24"/>
        </w:rPr>
        <w:t>них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радова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области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="00033C93">
        <w:rPr>
          <w:rFonts w:asciiTheme="majorHAnsi" w:hAnsiTheme="majorHAnsi" w:cs="Arial"/>
          <w:sz w:val="24"/>
          <w:szCs w:val="24"/>
        </w:rPr>
        <w:t>ев</w:t>
      </w:r>
      <w:r w:rsidRPr="005E4DE5">
        <w:rPr>
          <w:rFonts w:asciiTheme="majorHAnsi" w:hAnsiTheme="majorHAnsi" w:cs="Arial"/>
          <w:sz w:val="24"/>
          <w:szCs w:val="24"/>
        </w:rPr>
        <w:t>ропских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интеграција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sz w:val="24"/>
          <w:szCs w:val="24"/>
        </w:rPr>
        <w:t>објављених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међународним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публикацијама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индексираним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у</w:t>
      </w:r>
      <w:r w:rsidR="00122BD9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литературним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базама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података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. </w:t>
      </w:r>
      <w:r w:rsidRPr="005E4DE5">
        <w:rPr>
          <w:rFonts w:asciiTheme="majorHAnsi" w:hAnsiTheme="majorHAnsi" w:cs="Arial"/>
          <w:sz w:val="24"/>
          <w:szCs w:val="24"/>
        </w:rPr>
        <w:t>Уреднички</w:t>
      </w:r>
      <w:r w:rsidR="001D27A9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колегиј</w:t>
      </w:r>
      <w:r w:rsidRPr="005E4DE5">
        <w:rPr>
          <w:rFonts w:asciiTheme="majorHAnsi" w:hAnsiTheme="majorHAnsi" w:cs="Arial"/>
          <w:sz w:val="24"/>
          <w:szCs w:val="24"/>
          <w:lang w:val="sr-Cyrl-BA"/>
        </w:rPr>
        <w:t>ум</w:t>
      </w:r>
      <w:r w:rsidR="001D27A9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ће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одлучити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објављивању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пристиглих</w:t>
      </w:r>
      <w:r w:rsidR="00A35B3A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сажет</w:t>
      </w:r>
      <w:r w:rsidR="00033C93">
        <w:rPr>
          <w:rFonts w:asciiTheme="majorHAnsi" w:hAnsiTheme="majorHAnsi" w:cs="Arial"/>
          <w:sz w:val="24"/>
          <w:szCs w:val="24"/>
          <w:lang w:val="sr-Cyrl-BA"/>
        </w:rPr>
        <w:t>а</w:t>
      </w:r>
      <w:r w:rsidR="00033C93">
        <w:rPr>
          <w:rFonts w:asciiTheme="majorHAnsi" w:hAnsiTheme="majorHAnsi" w:cs="Arial"/>
          <w:sz w:val="24"/>
          <w:szCs w:val="24"/>
        </w:rPr>
        <w:t>ка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изворних</w:t>
      </w:r>
      <w:r w:rsidR="00122BD9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радова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домаћих</w:t>
      </w:r>
      <w:r w:rsidR="00A52432" w:rsidRPr="005E4DE5">
        <w:rPr>
          <w:rFonts w:asciiTheme="majorHAnsi" w:hAnsiTheme="majorHAnsi" w:cs="Arial"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sz w:val="24"/>
          <w:szCs w:val="24"/>
        </w:rPr>
        <w:t>аутора</w:t>
      </w:r>
      <w:r w:rsidR="00A52432" w:rsidRPr="005E4DE5">
        <w:rPr>
          <w:rFonts w:asciiTheme="majorHAnsi" w:hAnsiTheme="majorHAnsi" w:cs="Arial"/>
          <w:sz w:val="24"/>
          <w:szCs w:val="24"/>
        </w:rPr>
        <w:t>.</w:t>
      </w:r>
    </w:p>
    <w:p w:rsidR="00122BD9" w:rsidRPr="005E4DE5" w:rsidRDefault="00122BD9" w:rsidP="000E0A57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:rsidR="00403A16" w:rsidRPr="005E4DE5" w:rsidRDefault="000D664B" w:rsidP="00403A16">
      <w:pPr>
        <w:tabs>
          <w:tab w:val="left" w:pos="3930"/>
        </w:tabs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5E4DE5">
        <w:rPr>
          <w:rFonts w:asciiTheme="majorHAnsi" w:hAnsiTheme="majorHAnsi" w:cs="Arial"/>
          <w:b/>
          <w:bCs/>
          <w:sz w:val="24"/>
          <w:szCs w:val="24"/>
        </w:rPr>
        <w:t>НАПОМЕНА</w:t>
      </w:r>
      <w:r w:rsidR="00403A16" w:rsidRPr="005E4DE5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/>
          <w:bCs/>
          <w:sz w:val="24"/>
          <w:szCs w:val="24"/>
        </w:rPr>
        <w:t>УРЕДНИЧКОГ</w:t>
      </w:r>
      <w:r w:rsidR="00403A16" w:rsidRPr="005E4DE5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/>
          <w:bCs/>
          <w:sz w:val="24"/>
          <w:szCs w:val="24"/>
        </w:rPr>
        <w:t>КОЛЕГИЈ</w:t>
      </w:r>
      <w:r w:rsidRPr="005E4DE5">
        <w:rPr>
          <w:rFonts w:asciiTheme="majorHAnsi" w:hAnsiTheme="majorHAnsi" w:cs="Arial"/>
          <w:b/>
          <w:bCs/>
          <w:sz w:val="24"/>
          <w:szCs w:val="24"/>
          <w:lang w:val="sr-Cyrl-BA"/>
        </w:rPr>
        <w:t>УМ</w:t>
      </w:r>
      <w:r w:rsidRPr="005E4DE5">
        <w:rPr>
          <w:rFonts w:asciiTheme="majorHAnsi" w:hAnsiTheme="majorHAnsi" w:cs="Arial"/>
          <w:b/>
          <w:bCs/>
          <w:sz w:val="24"/>
          <w:szCs w:val="24"/>
        </w:rPr>
        <w:t>А</w:t>
      </w:r>
      <w:r w:rsidR="00403A16" w:rsidRPr="005E4DE5">
        <w:rPr>
          <w:rFonts w:asciiTheme="majorHAnsi" w:hAnsiTheme="majorHAnsi" w:cs="Arial"/>
          <w:b/>
          <w:bCs/>
          <w:sz w:val="24"/>
          <w:szCs w:val="24"/>
        </w:rPr>
        <w:t>:</w:t>
      </w:r>
    </w:p>
    <w:p w:rsidR="00A52432" w:rsidRPr="005E4DE5" w:rsidRDefault="000D664B" w:rsidP="00403A16">
      <w:pPr>
        <w:tabs>
          <w:tab w:val="left" w:pos="3930"/>
        </w:tabs>
        <w:jc w:val="both"/>
        <w:rPr>
          <w:rFonts w:asciiTheme="majorHAnsi" w:hAnsiTheme="majorHAnsi"/>
          <w:sz w:val="24"/>
          <w:szCs w:val="24"/>
        </w:rPr>
      </w:pPr>
      <w:r w:rsidRPr="005E4DE5">
        <w:rPr>
          <w:rFonts w:asciiTheme="majorHAnsi" w:hAnsiTheme="majorHAnsi" w:cs="Arial"/>
          <w:bCs/>
          <w:sz w:val="24"/>
          <w:szCs w:val="24"/>
        </w:rPr>
        <w:t>Становишта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изнесена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у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овој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публикацији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представљају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мишљења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аутора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, </w:t>
      </w:r>
      <w:r w:rsidRPr="005E4DE5">
        <w:rPr>
          <w:rFonts w:asciiTheme="majorHAnsi" w:hAnsiTheme="majorHAnsi" w:cs="Arial"/>
          <w:bCs/>
          <w:sz w:val="24"/>
          <w:szCs w:val="24"/>
        </w:rPr>
        <w:t>а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не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становишта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Дирекције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за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европске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интеграције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="00033C93">
        <w:rPr>
          <w:rFonts w:asciiTheme="majorHAnsi" w:hAnsiTheme="majorHAnsi" w:cs="Arial"/>
          <w:bCs/>
          <w:sz w:val="24"/>
          <w:szCs w:val="24"/>
        </w:rPr>
        <w:t>Савјет</w:t>
      </w:r>
      <w:r w:rsidRPr="005E4DE5">
        <w:rPr>
          <w:rFonts w:asciiTheme="majorHAnsi" w:hAnsiTheme="majorHAnsi" w:cs="Arial"/>
          <w:bCs/>
          <w:sz w:val="24"/>
          <w:szCs w:val="24"/>
        </w:rPr>
        <w:t>а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министара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Босне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и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5E4DE5">
        <w:rPr>
          <w:rFonts w:asciiTheme="majorHAnsi" w:hAnsiTheme="majorHAnsi" w:cs="Arial"/>
          <w:bCs/>
          <w:sz w:val="24"/>
          <w:szCs w:val="24"/>
        </w:rPr>
        <w:t>Херцеговине</w:t>
      </w:r>
      <w:bookmarkStart w:id="0" w:name="_GoBack"/>
      <w:bookmarkEnd w:id="0"/>
      <w:r w:rsidR="00403A16" w:rsidRPr="005E4DE5">
        <w:rPr>
          <w:rFonts w:asciiTheme="majorHAnsi" w:hAnsiTheme="majorHAnsi" w:cs="Arial"/>
          <w:bCs/>
          <w:sz w:val="24"/>
          <w:szCs w:val="24"/>
        </w:rPr>
        <w:t>.</w:t>
      </w:r>
      <w:r w:rsidR="00403A16" w:rsidRPr="005E4DE5">
        <w:rPr>
          <w:rFonts w:asciiTheme="majorHAnsi" w:hAnsiTheme="majorHAnsi" w:cs="Arial"/>
          <w:bCs/>
          <w:sz w:val="24"/>
          <w:szCs w:val="24"/>
        </w:rPr>
        <w:cr/>
      </w:r>
    </w:p>
    <w:sectPr w:rsidR="00A52432" w:rsidRPr="005E4DE5" w:rsidSect="0059479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618" w:rsidRDefault="00C82618" w:rsidP="00A52432">
      <w:pPr>
        <w:spacing w:after="0" w:line="240" w:lineRule="auto"/>
      </w:pPr>
      <w:r>
        <w:separator/>
      </w:r>
    </w:p>
  </w:endnote>
  <w:endnote w:type="continuationSeparator" w:id="0">
    <w:p w:rsidR="00C82618" w:rsidRDefault="00C82618" w:rsidP="00A5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419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BE5" w:rsidRDefault="00557BE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A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7BE5" w:rsidRDefault="00557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618" w:rsidRDefault="00C82618" w:rsidP="00A52432">
      <w:pPr>
        <w:spacing w:after="0" w:line="240" w:lineRule="auto"/>
      </w:pPr>
      <w:r>
        <w:separator/>
      </w:r>
    </w:p>
  </w:footnote>
  <w:footnote w:type="continuationSeparator" w:id="0">
    <w:p w:rsidR="00C82618" w:rsidRDefault="00C82618" w:rsidP="00A5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E5" w:rsidRDefault="00557BE5">
    <w:pPr>
      <w:pStyle w:val="Header"/>
    </w:pPr>
    <w:r>
      <w:rPr>
        <w:lang w:val="sr-Cyrl-BA"/>
      </w:rPr>
      <w:t>Научно-стручни часопис</w:t>
    </w:r>
    <w:r>
      <w:t xml:space="preserve"> </w:t>
    </w:r>
    <w:r>
      <w:rPr>
        <w:i/>
      </w:rPr>
      <w:t>Sui g</w:t>
    </w:r>
    <w:r w:rsidRPr="000E0A57">
      <w:rPr>
        <w:i/>
      </w:rPr>
      <w:t>eneris</w:t>
    </w:r>
    <w:r>
      <w:rPr>
        <w:i/>
      </w:rP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6F08"/>
    <w:multiLevelType w:val="hybridMultilevel"/>
    <w:tmpl w:val="67162A76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476"/>
    <w:multiLevelType w:val="hybridMultilevel"/>
    <w:tmpl w:val="0E46F762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E3E"/>
    <w:multiLevelType w:val="hybridMultilevel"/>
    <w:tmpl w:val="63D44B62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012E"/>
    <w:multiLevelType w:val="hybridMultilevel"/>
    <w:tmpl w:val="85940524"/>
    <w:lvl w:ilvl="0" w:tplc="2F66BDC4">
      <w:numFmt w:val="bullet"/>
      <w:lvlText w:val="•"/>
      <w:lvlJc w:val="left"/>
      <w:pPr>
        <w:ind w:left="36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001EE"/>
    <w:multiLevelType w:val="hybridMultilevel"/>
    <w:tmpl w:val="923EEF38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A0B"/>
    <w:multiLevelType w:val="hybridMultilevel"/>
    <w:tmpl w:val="87844890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40E3"/>
    <w:multiLevelType w:val="hybridMultilevel"/>
    <w:tmpl w:val="A53EABE4"/>
    <w:lvl w:ilvl="0" w:tplc="98CA11F8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335C9"/>
    <w:multiLevelType w:val="hybridMultilevel"/>
    <w:tmpl w:val="012EB5DA"/>
    <w:lvl w:ilvl="0" w:tplc="F57EA7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D70302"/>
    <w:multiLevelType w:val="hybridMultilevel"/>
    <w:tmpl w:val="3AB48D62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A287C"/>
    <w:multiLevelType w:val="hybridMultilevel"/>
    <w:tmpl w:val="8960C6F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FF0255"/>
    <w:multiLevelType w:val="hybridMultilevel"/>
    <w:tmpl w:val="33300E38"/>
    <w:lvl w:ilvl="0" w:tplc="F57EA7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330C29"/>
    <w:multiLevelType w:val="hybridMultilevel"/>
    <w:tmpl w:val="A5866E6A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29"/>
    <w:rsid w:val="000214E9"/>
    <w:rsid w:val="00025E36"/>
    <w:rsid w:val="000336A7"/>
    <w:rsid w:val="00033C93"/>
    <w:rsid w:val="000A3129"/>
    <w:rsid w:val="000D664B"/>
    <w:rsid w:val="000E0A57"/>
    <w:rsid w:val="00122BD9"/>
    <w:rsid w:val="00151963"/>
    <w:rsid w:val="001858F1"/>
    <w:rsid w:val="001B6D76"/>
    <w:rsid w:val="001D27A9"/>
    <w:rsid w:val="0022257B"/>
    <w:rsid w:val="00227995"/>
    <w:rsid w:val="00227B01"/>
    <w:rsid w:val="0024384E"/>
    <w:rsid w:val="00264419"/>
    <w:rsid w:val="002771B8"/>
    <w:rsid w:val="002A4CED"/>
    <w:rsid w:val="002D434D"/>
    <w:rsid w:val="002E106D"/>
    <w:rsid w:val="00310D2C"/>
    <w:rsid w:val="00320E0A"/>
    <w:rsid w:val="003269E5"/>
    <w:rsid w:val="00403A16"/>
    <w:rsid w:val="00424105"/>
    <w:rsid w:val="004259C4"/>
    <w:rsid w:val="00445533"/>
    <w:rsid w:val="0047296D"/>
    <w:rsid w:val="00474904"/>
    <w:rsid w:val="00491A93"/>
    <w:rsid w:val="004B74DB"/>
    <w:rsid w:val="00557BE5"/>
    <w:rsid w:val="00593A54"/>
    <w:rsid w:val="0059479E"/>
    <w:rsid w:val="005C4CB1"/>
    <w:rsid w:val="005E4DE5"/>
    <w:rsid w:val="006115AC"/>
    <w:rsid w:val="006A7CFC"/>
    <w:rsid w:val="006E349F"/>
    <w:rsid w:val="00772C6B"/>
    <w:rsid w:val="007E0D23"/>
    <w:rsid w:val="008849C1"/>
    <w:rsid w:val="008F6286"/>
    <w:rsid w:val="0097702B"/>
    <w:rsid w:val="009E2880"/>
    <w:rsid w:val="00A1396E"/>
    <w:rsid w:val="00A318A2"/>
    <w:rsid w:val="00A35B3A"/>
    <w:rsid w:val="00A52432"/>
    <w:rsid w:val="00AD2F3E"/>
    <w:rsid w:val="00AF2ADC"/>
    <w:rsid w:val="00B82D4F"/>
    <w:rsid w:val="00B97BB9"/>
    <w:rsid w:val="00BB00C4"/>
    <w:rsid w:val="00C34682"/>
    <w:rsid w:val="00C37D1F"/>
    <w:rsid w:val="00C46AFC"/>
    <w:rsid w:val="00C82618"/>
    <w:rsid w:val="00C9450E"/>
    <w:rsid w:val="00CD6B13"/>
    <w:rsid w:val="00CE50A6"/>
    <w:rsid w:val="00D339F2"/>
    <w:rsid w:val="00D53F54"/>
    <w:rsid w:val="00D643E3"/>
    <w:rsid w:val="00D67478"/>
    <w:rsid w:val="00DA3F6E"/>
    <w:rsid w:val="00DD4480"/>
    <w:rsid w:val="00DE6C3B"/>
    <w:rsid w:val="00E22BBF"/>
    <w:rsid w:val="00E860F3"/>
    <w:rsid w:val="00EC6AE1"/>
    <w:rsid w:val="00F234CB"/>
    <w:rsid w:val="00F467C5"/>
    <w:rsid w:val="00F65FB4"/>
    <w:rsid w:val="00F834C0"/>
    <w:rsid w:val="00F8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A7C"/>
  <w15:docId w15:val="{149F2D31-EDEB-4872-9A11-C0574F01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32"/>
  </w:style>
  <w:style w:type="paragraph" w:styleId="Footer">
    <w:name w:val="footer"/>
    <w:basedOn w:val="Normal"/>
    <w:link w:val="FooterChar"/>
    <w:uiPriority w:val="99"/>
    <w:unhideWhenUsed/>
    <w:rsid w:val="00A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32"/>
  </w:style>
  <w:style w:type="character" w:styleId="Hyperlink">
    <w:name w:val="Hyperlink"/>
    <w:basedOn w:val="DefaultParagraphFont"/>
    <w:uiPriority w:val="99"/>
    <w:unhideWhenUsed/>
    <w:rsid w:val="000E0A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225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7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.generis@dei.gov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i.generis@dei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9E8C-3B42-416D-ABAA-9F3F5F48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lana.pilavdzija</dc:creator>
  <cp:lastModifiedBy>Suzana Mijatović</cp:lastModifiedBy>
  <cp:revision>2</cp:revision>
  <dcterms:created xsi:type="dcterms:W3CDTF">2019-02-15T13:34:00Z</dcterms:created>
  <dcterms:modified xsi:type="dcterms:W3CDTF">2019-02-15T13:34:00Z</dcterms:modified>
</cp:coreProperties>
</file>